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20" w:rsidRDefault="00605020" w:rsidP="006050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C51241" w:rsidRDefault="00605020" w:rsidP="006050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 от 29.08.2016г.</w:t>
      </w:r>
    </w:p>
    <w:p w:rsidR="00605020" w:rsidRPr="00C51241" w:rsidRDefault="00605020" w:rsidP="00C512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5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01-04-62/4</w:t>
      </w:r>
    </w:p>
    <w:p w:rsidR="00605020" w:rsidRDefault="00605020" w:rsidP="00605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020" w:rsidRDefault="00605020" w:rsidP="0060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605020" w:rsidRPr="00605020" w:rsidRDefault="00605020" w:rsidP="0060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ведению журнала учета работы объединения в системе дополнительного образования детей педагогами дополнительного образования муниципального бюджетного учреждения дополнительного образования «Центр технического творчества»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(далее – инструкция) </w:t>
      </w:r>
      <w:r w:rsidRPr="0060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единые требования к ведению журналов учета работы объединений в системе дополнительного образования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60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proofErr w:type="gramEnd"/>
      <w:r w:rsidRPr="0060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бюджетном учреждения дополнительного образования «Центр технического творчества»</w:t>
      </w:r>
    </w:p>
    <w:p w:rsidR="00605020" w:rsidRPr="00605020" w:rsidRDefault="00605020" w:rsidP="00605020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составлена на основании: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министра просвещения СССР от 27 декабря 1974 г., № 167 «Об утверждении Инструкции о ведении школьной документации»; 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народного образования РСФСР от 20 сентября 1988 г. «О примерной номенклатуре дел общеобразовательных школ»;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РФ от 20 декабря 2000 г. № 03-51/64 «Методические рекомендации по работе с документами в общеобразовательных учреждениях».</w:t>
      </w:r>
    </w:p>
    <w:p w:rsidR="00605020" w:rsidRPr="00605020" w:rsidRDefault="00605020" w:rsidP="00605020">
      <w:pPr>
        <w:numPr>
          <w:ilvl w:val="1"/>
          <w:numId w:val="2"/>
        </w:numPr>
        <w:tabs>
          <w:tab w:val="clear" w:pos="14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работы объединений в системе дополнительного образования (далее – журнал) является нормативным учетным, финансовым документом, фактическим основанием для составления табеля начисления заработной платы педагогу дополнительного образования. Ведение журнала является обязательным для каждого педагога дополнительного образования (далее – педагог).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рассчитан на один учебный год, а для дополнительных общеобразовательных программ (далее – программ) и индивидуальных учебных планов реализуемых в срок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учебного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на период их реализации.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рассчитан на одну учебную группу, либо на одного обучающегося при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ведется педагогом в бумажном виде или в электронной форме.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Журнал, который ведется в электронной форме, должен быть распечатан, подписан педагогом и представлен на проверку в конце каждого учебного полугодия, по итогам завершения программы, индивидуального учебного плана, либо по требованию заместителя директора по учебно-воспитательной работе.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программы, индивидуального учебного плана журнал хранится в учебном кабинете педагога.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реализации программы, индивидуального учебного плана педагог в течение 5-ти рабочих дней сдает журнал на проверку заместителя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Журналы 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яются, 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 и хранятся у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 учебно-воспитательной работе не позднее 10-ти рабочих дней после сдачи журнала на проверку.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хранятся в течение 5-ти лет, уничтожаются на основании акта списания.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с журналом педагог должен ознакомиться с указаниями к ведению журнала учета работы объединений в системе дополнительного образования детей, настоящей инструкцией, инструкцией по заполнению журнала в электронной форме и пройти инструктаж у заместителя директора по учебно-воспитательной работе.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фиксируются фактически проведенные учебные часы, которые определены соответствующей программой, учебным планом Учреждения.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заполняет все разделы журнала в соответствии с указаниями к ведению журнала учета работы объединений в системе дополнительного образования детей и настоящей инструкцией.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(обложка) и 3-я страница журнала заполняются по образцу (Приложение 1).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расписания занятий и дата изменения фиксируются в графе «Изменения расписания».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расписания занятий письменно согласуются заместителем директора по учебно-воспитательной работе (на основании заявления педагога с указанием причины).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«Учет посещаемости и работы объединения» педагог заполняет список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даты начала первого занятия. Список обучающихся формируется по итогам комплектования группы, либо по результатам перевода обучающихся, для второго и последующих годов обучения на основании приказов директора о зачислении и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приступивших к обучению на соответствующий учебный год.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изменения списка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 фамилии выбывшего ставится отметка «выбыл» и фиксируется дата выбытия (в соответствии с датой заявления об отчислении), а вновь прибывшие вносятся в список обучающихся на развороте журнала, соответствующем месяцу зачисления в объединение с указанием даты зачисления (в соответствии с приказом директора).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систематически в дни и часы учебных занятий отмечает не явившихся - буквой «н», заболевших - буквой «б». Запись производится в графе, соответствующей дате занятий.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пропустил более двух занятий, педагог выясняет причину отсутствия, связавшись с родителями обучающегося.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вносит результаты промежуточной и итоговой аттестации каждого обучающегося в журнал.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переноса занятий по причине болезни педагога, командировки, повышения квалификации, а также в случаях объявления карантина, приостановления образовательного процесса в связи с понижением температуры наружного воздуха, пропущенные даты занятий на левой странице журнала не проставляются, на правой странице делается запись с указанием причины и реквизитов приказа директора.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переноса занятий должны совпадать с календарным учебным графиком рабочей программы и быть согласованы с заместителя директора по учебно-воспитательной работе.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заменяющим педагогом в журнале указывается дата проведения, тема занятия и ставится подпись заменяющего педагога с расшифровкой.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занятия по подгруппам, делается отметка «1 подгруппа», «2 подгруппа» в графе «Содержание занятий».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«Учет посещаемости и работы объединения» даты на левой странице журнала должны совпадать с датами на правой странице. Количество часов по каждой теме, часы и даты занятий должны соответствовать учебно-тематическому плану программы, календарному учебному графику рабочей программе и расписанию, указанному на обложке журнала.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журнала запрещается делать прочерки повторяемости тем занятий.</w:t>
      </w:r>
    </w:p>
    <w:p w:rsidR="00605020" w:rsidRPr="00605020" w:rsidRDefault="00484895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605020"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 массовой работы» заполня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5020"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полностью непосредственно после проведения мероприятий, достижений обучающихся. Массовой работой считается проведение мероприятий, не включенных в учебно-тематический план программы, участие обучающихся в мероприятиях, связанных с содержанием программы.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«Список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объединении» заполняются полностью все столбцы на каждого обучающегося.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«Список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объединении, прошедших инструктаж по технике безопасности» заполняется полностью. Педагог обязан провести инструктажи по технике безопасности для каждого обучающегося группы, о чем ставится подпись педагога напротив фамилии каждого обучающегося. Инструктаж по технике безопасности с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проводится не позднее даты начала первого занятия. 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освоения программы педагог заполняет раздел «Годовой цифровой отчет».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соответствии с должностной инструкцией несет ответственность за достоверность сведений, содержащихся в журнале и оформление их в соответствии с настоящей инструкцией и указаниям к ведению журнала учета работы объединений в системе дополнительного образования детей.</w:t>
      </w:r>
    </w:p>
    <w:p w:rsidR="00605020" w:rsidRPr="00605020" w:rsidRDefault="00605020" w:rsidP="00605020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журнале должны вестись своевременно, четко и аккуратно (без исправлений, стирания, опечаток, вызывающих сомнения в правильности внесенных данных), черным или синим цветом. 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 при исправлении в журнале использование закрашивающих средств. 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Ошибочная цифра или слово зачеркиваются так, чтобы можно было прочесть зачеркнутое, а сверху </w:t>
      </w:r>
      <w:proofErr w:type="gramStart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зачеркнутым, пишутся правильные данные. Все внесенные исправления должны быть заверены подписью педагога в нижней части страницы. </w:t>
      </w:r>
    </w:p>
    <w:p w:rsidR="00605020" w:rsidRPr="00605020" w:rsidRDefault="00605020" w:rsidP="00605020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предоставляет журнал заместителю директора по учебно-воспитательной работе на проверку соответствия ведения журнала указаниям к ведению журнала учета работы объединений в системе дополнительного образования детей и настоящей инструкции (далее – проверку) или по необходимости. </w:t>
      </w:r>
    </w:p>
    <w:p w:rsidR="00605020" w:rsidRPr="00605020" w:rsidRDefault="00605020" w:rsidP="00605020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учебно-воспитательной работе: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реализации программы проводит инструктаж педагога по ведению журнала; 4 раза в год осуществляет проверку соответствия ведения журнала указаниям к ведению журнала учета работы объединений в системе дополнительного образования детей и настоящей инструкции;</w:t>
      </w:r>
    </w:p>
    <w:p w:rsidR="00605020" w:rsidRPr="00605020" w:rsidRDefault="00605020" w:rsidP="00605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педагога свои замечания по ведению журнала и контролирует результат устранения замечаний.</w:t>
      </w:r>
    </w:p>
    <w:p w:rsidR="00605020" w:rsidRPr="00605020" w:rsidRDefault="000E536B" w:rsidP="00605020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директора по учебно-воспитательной работе </w:t>
      </w:r>
      <w:r w:rsidR="00605020"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журнал по критериям в соответствии с Приложением 2 к данной инструкции.</w:t>
      </w:r>
    </w:p>
    <w:p w:rsidR="00605020" w:rsidRPr="00605020" w:rsidRDefault="00605020" w:rsidP="00605020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обязательными проверками журналов, могут осуществляться целевые, внеплановые проверки.</w:t>
      </w:r>
    </w:p>
    <w:p w:rsidR="00605020" w:rsidRPr="000E536B" w:rsidRDefault="00605020" w:rsidP="00605020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по ведению журнала вносятся на страницу «Замечания, предложения по работе объединения» с указанием сроков проверки, заверяются подписью </w:t>
      </w:r>
      <w:r w:rsidR="000E536B"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учебно-воспитательной работе</w:t>
      </w:r>
      <w:r w:rsidRPr="006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педагога.</w:t>
      </w: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605020" w:rsidRDefault="000E536B" w:rsidP="000E53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20" w:rsidRPr="00605020" w:rsidRDefault="00605020" w:rsidP="00605020">
      <w:pPr>
        <w:spacing w:before="100" w:beforeAutospacing="1" w:after="0" w:line="240" w:lineRule="auto"/>
        <w:ind w:left="5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инструкции по ведению журнала учета работы объединения в системе дополнительного образования детей работниками МБ УДО «ЦТТ»</w:t>
      </w:r>
    </w:p>
    <w:p w:rsidR="00605020" w:rsidRPr="00605020" w:rsidRDefault="00605020" w:rsidP="006050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26" w:rsidRPr="00C10C26" w:rsidRDefault="00605020" w:rsidP="00C10C26">
      <w:pPr>
        <w:spacing w:after="240"/>
        <w:jc w:val="center"/>
        <w:rPr>
          <w:rFonts w:ascii="Times" w:eastAsia="Times New Roman" w:hAnsi="Times" w:cs="Times"/>
          <w:sz w:val="20"/>
          <w:szCs w:val="20"/>
          <w:lang w:eastAsia="ru-RU"/>
        </w:rPr>
      </w:pPr>
      <w:r w:rsidRPr="00605020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Pr="00605020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Pr="00605020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="00C10C26" w:rsidRPr="00C10C26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МИНИСТЕРСТВО ОБРАЗОВАНИЯ И НАУКИ</w:t>
      </w:r>
      <w:r w:rsidR="00C10C26" w:rsidRPr="00C10C26">
        <w:rPr>
          <w:rFonts w:ascii="Times" w:eastAsia="Times New Roman" w:hAnsi="Times" w:cs="Times"/>
          <w:b/>
          <w:bCs/>
          <w:sz w:val="28"/>
          <w:szCs w:val="28"/>
          <w:lang w:eastAsia="ru-RU"/>
        </w:rPr>
        <w:br/>
        <w:t xml:space="preserve">РОССИЙСКОЙ ФЕДЕРАЦИИ </w:t>
      </w:r>
      <w:r w:rsidR="00C10C26" w:rsidRPr="00C10C26">
        <w:rPr>
          <w:rFonts w:ascii="Times" w:eastAsia="Times New Roman" w:hAnsi="Times" w:cs="Times"/>
          <w:b/>
          <w:bCs/>
          <w:sz w:val="28"/>
          <w:szCs w:val="28"/>
          <w:lang w:eastAsia="ru-RU"/>
        </w:rPr>
        <w:br/>
      </w:r>
      <w:r w:rsidR="00C10C26" w:rsidRPr="00C10C26">
        <w:rPr>
          <w:rFonts w:ascii="Times" w:eastAsia="Times New Roman" w:hAnsi="Times" w:cs="Times"/>
          <w:b/>
          <w:bCs/>
          <w:sz w:val="28"/>
          <w:szCs w:val="28"/>
          <w:lang w:eastAsia="ru-RU"/>
        </w:rPr>
        <w:br/>
      </w:r>
      <w:r w:rsidR="00C10C26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="00C10C26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="00C10C26" w:rsidRPr="00C10C26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="00C10C26" w:rsidRPr="00C10C26">
        <w:rPr>
          <w:rFonts w:ascii="Times" w:eastAsia="Times New Roman" w:hAnsi="Times" w:cs="Times"/>
          <w:b/>
          <w:bCs/>
          <w:sz w:val="48"/>
          <w:szCs w:val="48"/>
          <w:lang w:eastAsia="ru-RU"/>
        </w:rPr>
        <w:t>ЖУРНАЛ</w:t>
      </w:r>
      <w:r w:rsidR="00C10C26" w:rsidRPr="00C10C26">
        <w:rPr>
          <w:rFonts w:ascii="Times" w:eastAsia="Times New Roman" w:hAnsi="Times" w:cs="Times"/>
          <w:b/>
          <w:bCs/>
          <w:sz w:val="48"/>
          <w:szCs w:val="48"/>
          <w:lang w:eastAsia="ru-RU"/>
        </w:rPr>
        <w:br/>
        <w:t>учета работы объединения</w:t>
      </w:r>
      <w:r w:rsidR="00C10C26" w:rsidRPr="00C10C26">
        <w:rPr>
          <w:rFonts w:ascii="Times" w:eastAsia="Times New Roman" w:hAnsi="Times" w:cs="Times"/>
          <w:b/>
          <w:bCs/>
          <w:sz w:val="48"/>
          <w:szCs w:val="48"/>
          <w:lang w:eastAsia="ru-RU"/>
        </w:rPr>
        <w:br/>
        <w:t>в системе д</w:t>
      </w:r>
      <w:r w:rsidR="00C10C26">
        <w:rPr>
          <w:rFonts w:ascii="Times" w:eastAsia="Times New Roman" w:hAnsi="Times" w:cs="Times"/>
          <w:b/>
          <w:bCs/>
          <w:sz w:val="48"/>
          <w:szCs w:val="48"/>
          <w:lang w:eastAsia="ru-RU"/>
        </w:rPr>
        <w:t>ополнительного</w:t>
      </w:r>
      <w:r w:rsidR="00C10C26">
        <w:rPr>
          <w:rFonts w:ascii="Times" w:eastAsia="Times New Roman" w:hAnsi="Times" w:cs="Times"/>
          <w:b/>
          <w:bCs/>
          <w:sz w:val="48"/>
          <w:szCs w:val="48"/>
          <w:lang w:eastAsia="ru-RU"/>
        </w:rPr>
        <w:br/>
        <w:t>образования детей</w:t>
      </w:r>
      <w:r w:rsidR="00C10C26" w:rsidRPr="00C10C26">
        <w:rPr>
          <w:rFonts w:ascii="Times" w:eastAsia="Times New Roman" w:hAnsi="Times" w:cs="Times"/>
          <w:sz w:val="20"/>
          <w:szCs w:val="20"/>
          <w:lang w:eastAsia="ru-RU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10C26" w:rsidRPr="00C10C26" w:rsidTr="00352D3D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b/>
                <w:bCs/>
                <w:sz w:val="27"/>
                <w:szCs w:val="27"/>
                <w:lang w:eastAsia="ru-RU"/>
              </w:rPr>
              <w:t>МБ УДО «ЦТТ»</w:t>
            </w:r>
          </w:p>
        </w:tc>
      </w:tr>
      <w:tr w:rsidR="00C10C26" w:rsidRPr="00C10C26" w:rsidTr="00352D3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C10C26" w:rsidRPr="00C10C26" w:rsidRDefault="00C10C26" w:rsidP="00C10C26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blCellSpacing w:w="0" w:type="dxa"/>
          <w:jc w:val="center"/>
        </w:trPr>
        <w:tc>
          <w:tcPr>
            <w:tcW w:w="0" w:type="auto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(наименование общеобразовательного учреждения)</w:t>
            </w:r>
          </w:p>
        </w:tc>
      </w:tr>
      <w:tr w:rsidR="00C10C26" w:rsidRPr="00C10C26" w:rsidTr="00352D3D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b/>
                <w:bCs/>
                <w:sz w:val="27"/>
                <w:szCs w:val="27"/>
                <w:lang w:eastAsia="ru-RU"/>
              </w:rPr>
              <w:t>г. Бородино</w:t>
            </w:r>
          </w:p>
        </w:tc>
      </w:tr>
      <w:tr w:rsidR="00C10C26" w:rsidRPr="00C10C26" w:rsidTr="00352D3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C10C26" w:rsidRPr="00C10C26" w:rsidRDefault="00C10C26" w:rsidP="00C10C26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blCellSpacing w:w="0" w:type="dxa"/>
          <w:jc w:val="center"/>
        </w:trPr>
        <w:tc>
          <w:tcPr>
            <w:tcW w:w="0" w:type="auto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(города, села, района)</w:t>
            </w:r>
          </w:p>
        </w:tc>
      </w:tr>
      <w:tr w:rsidR="00C10C26" w:rsidRPr="00C10C26" w:rsidTr="00352D3D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b/>
                <w:bCs/>
                <w:sz w:val="27"/>
                <w:szCs w:val="27"/>
                <w:lang w:eastAsia="ru-RU"/>
              </w:rPr>
              <w:t>Красноярский край</w:t>
            </w:r>
          </w:p>
        </w:tc>
      </w:tr>
      <w:tr w:rsidR="00C10C26" w:rsidRPr="00C10C26" w:rsidTr="00352D3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C10C26" w:rsidRPr="00C10C26" w:rsidRDefault="00C10C26" w:rsidP="00C10C26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blCellSpacing w:w="0" w:type="dxa"/>
          <w:jc w:val="center"/>
        </w:trPr>
        <w:tc>
          <w:tcPr>
            <w:tcW w:w="0" w:type="auto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(республики в составе РФ, края, области, округа)</w:t>
            </w:r>
          </w:p>
        </w:tc>
      </w:tr>
    </w:tbl>
    <w:p w:rsidR="00C10C26" w:rsidRPr="00C10C26" w:rsidRDefault="00C10C26" w:rsidP="00C10C26">
      <w:pPr>
        <w:spacing w:after="240" w:line="240" w:lineRule="auto"/>
        <w:rPr>
          <w:rFonts w:ascii="Times" w:eastAsia="Times New Roman" w:hAnsi="Times" w:cs="Times"/>
          <w:sz w:val="20"/>
          <w:szCs w:val="20"/>
          <w:lang w:eastAsia="ru-RU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10C26" w:rsidRPr="00C10C26" w:rsidTr="00352D3D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C10C26" w:rsidRPr="00C10C26" w:rsidRDefault="00C10C26" w:rsidP="00C10C26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blCellSpacing w:w="0" w:type="dxa"/>
          <w:jc w:val="center"/>
        </w:trPr>
        <w:tc>
          <w:tcPr>
            <w:tcW w:w="0" w:type="auto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(наименование объединения)</w:t>
            </w:r>
          </w:p>
        </w:tc>
      </w:tr>
      <w:tr w:rsidR="00C10C26" w:rsidRPr="00C10C26" w:rsidTr="00352D3D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</w:tcPr>
          <w:p w:rsidR="00C10C26" w:rsidRPr="00C10C26" w:rsidRDefault="00C10C26" w:rsidP="008A734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C10C26" w:rsidRPr="00C10C26" w:rsidRDefault="00C10C26" w:rsidP="00C10C26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blCellSpacing w:w="0" w:type="dxa"/>
          <w:jc w:val="center"/>
        </w:trPr>
        <w:tc>
          <w:tcPr>
            <w:tcW w:w="0" w:type="auto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(руководитель, концертмейстер)</w:t>
            </w:r>
          </w:p>
        </w:tc>
      </w:tr>
      <w:tr w:rsidR="00C10C26" w:rsidRPr="00C10C26" w:rsidTr="00352D3D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C10C26" w:rsidRPr="00C10C26" w:rsidRDefault="00C10C26" w:rsidP="00C10C26">
            <w:pPr>
              <w:spacing w:after="0" w:line="240" w:lineRule="auto"/>
              <w:rPr>
                <w:rFonts w:ascii="Times" w:eastAsia="Times New Roman" w:hAnsi="Times" w:cs="Times"/>
                <w:sz w:val="2"/>
                <w:szCs w:val="20"/>
                <w:lang w:eastAsia="ru-RU"/>
              </w:rPr>
            </w:pPr>
          </w:p>
        </w:tc>
      </w:tr>
      <w:tr w:rsidR="00C10C26" w:rsidRPr="00C10C26" w:rsidTr="00352D3D">
        <w:trPr>
          <w:tblCellSpacing w:w="0" w:type="dxa"/>
          <w:jc w:val="center"/>
        </w:trPr>
        <w:tc>
          <w:tcPr>
            <w:tcW w:w="0" w:type="auto"/>
          </w:tcPr>
          <w:p w:rsidR="00C10C26" w:rsidRPr="00C10C26" w:rsidRDefault="00C10C26" w:rsidP="00C10C26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C10C2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(группа)</w:t>
            </w:r>
          </w:p>
        </w:tc>
      </w:tr>
    </w:tbl>
    <w:p w:rsidR="00C10C26" w:rsidRPr="00C10C26" w:rsidRDefault="00C10C26" w:rsidP="00C10C26">
      <w:pPr>
        <w:spacing w:after="0" w:line="240" w:lineRule="auto"/>
        <w:jc w:val="center"/>
        <w:rPr>
          <w:rFonts w:ascii="Times" w:eastAsia="Times New Roman" w:hAnsi="Times" w:cs="Times"/>
          <w:sz w:val="20"/>
          <w:szCs w:val="20"/>
          <w:lang w:eastAsia="ru-RU"/>
        </w:rPr>
      </w:pPr>
      <w:r w:rsidRPr="00C10C26">
        <w:rPr>
          <w:rFonts w:ascii="Times" w:eastAsia="Times New Roman" w:hAnsi="Times" w:cs="Times"/>
          <w:sz w:val="20"/>
          <w:szCs w:val="20"/>
          <w:lang w:eastAsia="ru-RU"/>
        </w:rPr>
        <w:br/>
      </w:r>
      <w:r w:rsidRPr="00C10C26">
        <w:rPr>
          <w:rFonts w:ascii="Times" w:eastAsia="Times New Roman" w:hAnsi="Times" w:cs="Times"/>
          <w:sz w:val="20"/>
          <w:szCs w:val="20"/>
          <w:lang w:eastAsia="ru-RU"/>
        </w:rPr>
        <w:br/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20</w:t>
      </w:r>
      <w:r w:rsidR="008A7349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    </w:t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/ 20</w:t>
      </w:r>
      <w:r w:rsidR="008A7349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    </w:t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учебный год</w:t>
      </w:r>
      <w:r w:rsidRPr="00C10C26">
        <w:rPr>
          <w:rFonts w:ascii="Times" w:eastAsia="Times New Roman" w:hAnsi="Times" w:cs="Times"/>
          <w:sz w:val="20"/>
          <w:szCs w:val="20"/>
          <w:lang w:eastAsia="ru-RU"/>
        </w:rPr>
        <w:t xml:space="preserve"> </w:t>
      </w:r>
    </w:p>
    <w:p w:rsidR="00C10C26" w:rsidRPr="00C10C26" w:rsidRDefault="00C10C26" w:rsidP="00C10C26">
      <w:pPr>
        <w:spacing w:after="0" w:line="240" w:lineRule="auto"/>
        <w:jc w:val="center"/>
        <w:rPr>
          <w:rFonts w:ascii="Times" w:eastAsia="Times New Roman" w:hAnsi="Times" w:cs="Times"/>
          <w:sz w:val="20"/>
          <w:szCs w:val="20"/>
          <w:lang w:eastAsia="ru-RU"/>
        </w:rPr>
      </w:pPr>
      <w:r w:rsidRPr="00C10C26">
        <w:rPr>
          <w:rFonts w:ascii="Times" w:eastAsia="Times New Roman" w:hAnsi="Times" w:cs="Times"/>
          <w:sz w:val="20"/>
          <w:szCs w:val="20"/>
          <w:lang w:eastAsia="ru-RU"/>
        </w:rPr>
        <w:br w:type="page"/>
      </w:r>
      <w:r w:rsidRPr="00C10C26">
        <w:rPr>
          <w:rFonts w:ascii="Times" w:eastAsia="Times New Roman" w:hAnsi="Times" w:cs="Times"/>
          <w:b/>
          <w:bCs/>
          <w:sz w:val="36"/>
          <w:szCs w:val="36"/>
          <w:lang w:eastAsia="ru-RU"/>
        </w:rPr>
        <w:lastRenderedPageBreak/>
        <w:t>ЖУРНАЛ</w:t>
      </w:r>
      <w:r w:rsidRPr="00C10C26">
        <w:rPr>
          <w:rFonts w:ascii="Times" w:eastAsia="Times New Roman" w:hAnsi="Times" w:cs="Times"/>
          <w:b/>
          <w:bCs/>
          <w:sz w:val="20"/>
          <w:szCs w:val="20"/>
          <w:lang w:eastAsia="ru-RU"/>
        </w:rPr>
        <w:br/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учета работы объединения</w:t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br/>
        <w:t>в системе дополнительного образования детей</w:t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br/>
        <w:t>на 20</w:t>
      </w:r>
      <w:r w:rsidR="008A7349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   </w:t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/ 20</w:t>
      </w:r>
      <w:r w:rsidR="008A7349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   </w:t>
      </w:r>
      <w:r w:rsidRPr="00C10C26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 учебный год</w:t>
      </w:r>
      <w:r w:rsidRPr="00C10C26">
        <w:rPr>
          <w:rFonts w:ascii="Times" w:eastAsia="Times New Roman" w:hAnsi="Times" w:cs="Times"/>
          <w:b/>
          <w:bCs/>
          <w:sz w:val="20"/>
          <w:szCs w:val="20"/>
          <w:lang w:eastAsia="ru-RU"/>
        </w:rPr>
        <w:t xml:space="preserve"> 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Название учреждения</w:t>
      </w:r>
    </w:p>
    <w:p w:rsidR="00C10C26" w:rsidRPr="00C10C26" w:rsidRDefault="00C10C26" w:rsidP="00C10C26">
      <w:pPr>
        <w:spacing w:before="75" w:after="240" w:line="240" w:lineRule="auto"/>
        <w:ind w:firstLine="45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sz w:val="24"/>
          <w:szCs w:val="24"/>
          <w:lang w:eastAsia="ru-RU"/>
        </w:rPr>
        <w:t>МБ УДО «ЦТТ»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Отдел</w:t>
      </w:r>
    </w:p>
    <w:p w:rsidR="00C10C26" w:rsidRPr="00C10C26" w:rsidRDefault="00C10C26" w:rsidP="00C10C26">
      <w:pPr>
        <w:spacing w:before="75" w:after="240" w:line="240" w:lineRule="auto"/>
        <w:ind w:firstLine="45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sz w:val="24"/>
          <w:szCs w:val="24"/>
          <w:lang w:eastAsia="ru-RU"/>
        </w:rPr>
        <w:t>-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Объединение</w:t>
      </w:r>
    </w:p>
    <w:p w:rsid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10C26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 в соответствии с приказом директора на соответствующий учебный год, № группы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Дни и часы занятий:</w:t>
      </w:r>
    </w:p>
    <w:p w:rsidR="00C10C26" w:rsidRPr="00C10C26" w:rsidRDefault="00C10C26" w:rsidP="00C1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(пример)</w:t>
      </w:r>
      <w:r w:rsidRPr="00C1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</w:t>
      </w:r>
    </w:p>
    <w:p w:rsidR="00C10C26" w:rsidRPr="00C10C26" w:rsidRDefault="00C10C26" w:rsidP="00C10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10C26">
        <w:rPr>
          <w:rFonts w:ascii="Times New Roman" w:eastAsia="Calibri" w:hAnsi="Times New Roman" w:cs="Times New Roman"/>
          <w:b/>
          <w:sz w:val="28"/>
          <w:szCs w:val="28"/>
        </w:rPr>
        <w:t>Суббота 09.40-10.10, 10.20-10.50, 11.00-11.30</w:t>
      </w:r>
    </w:p>
    <w:p w:rsidR="00C10C26" w:rsidRPr="00C10C26" w:rsidRDefault="00C10C26" w:rsidP="00C10C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26" w:rsidRPr="00C10C26" w:rsidRDefault="00C10C26" w:rsidP="00C10C26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C10C26" w:rsidRPr="008A7349" w:rsidRDefault="00C10C26" w:rsidP="00C10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349">
        <w:rPr>
          <w:rFonts w:ascii="Times" w:eastAsia="Times New Roman" w:hAnsi="Times" w:cs="Times"/>
          <w:sz w:val="28"/>
          <w:szCs w:val="28"/>
          <w:lang w:eastAsia="ru-RU"/>
        </w:rPr>
        <w:t xml:space="preserve">Изменения расписания: </w:t>
      </w:r>
      <w:r w:rsidR="008A7349">
        <w:rPr>
          <w:rFonts w:ascii="Times" w:eastAsia="Times New Roman" w:hAnsi="Times" w:cs="Times"/>
          <w:sz w:val="28"/>
          <w:szCs w:val="28"/>
          <w:lang w:eastAsia="ru-RU"/>
        </w:rPr>
        <w:t xml:space="preserve">(пример)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с 12.01.2016 </w:t>
      </w:r>
      <w:r w:rsidR="008A7349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8A7349">
        <w:rPr>
          <w:rFonts w:ascii="Times" w:eastAsia="Times New Roman" w:hAnsi="Times" w:cs="Times"/>
          <w:b/>
          <w:sz w:val="28"/>
          <w:szCs w:val="28"/>
          <w:lang w:eastAsia="ru-RU"/>
        </w:rPr>
        <w:t>Воскресенье</w:t>
      </w:r>
      <w:r w:rsidRPr="008A7349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Pr="008A7349">
        <w:rPr>
          <w:rFonts w:ascii="Times New Roman" w:eastAsia="Calibri" w:hAnsi="Times New Roman" w:cs="Times New Roman"/>
          <w:b/>
          <w:sz w:val="28"/>
          <w:szCs w:val="28"/>
        </w:rPr>
        <w:t xml:space="preserve"> 09.40-10.10, 10.20-10.50, 11.00-11.30</w:t>
      </w:r>
    </w:p>
    <w:p w:rsidR="00C10C26" w:rsidRPr="00C10C26" w:rsidRDefault="00C10C26" w:rsidP="00C10C26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C10C26" w:rsidRPr="00C10C26" w:rsidRDefault="00C10C26" w:rsidP="00C10C26">
      <w:pPr>
        <w:spacing w:before="75" w:after="240" w:line="240" w:lineRule="auto"/>
        <w:ind w:firstLine="45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sz w:val="24"/>
          <w:szCs w:val="24"/>
          <w:lang w:eastAsia="ru-RU"/>
        </w:rPr>
        <w:t> 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РУКОВОДИТЕЛЬ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10C26">
        <w:rPr>
          <w:rFonts w:ascii="Times New Roman" w:hAnsi="Times New Roman" w:cs="Times New Roman"/>
          <w:sz w:val="28"/>
          <w:szCs w:val="28"/>
        </w:rPr>
        <w:t>ФИО (полностью) педагога дополнительного образования</w:t>
      </w:r>
    </w:p>
    <w:p w:rsidR="00C10C26" w:rsidRPr="00C10C26" w:rsidRDefault="00C10C26" w:rsidP="00C10C26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СТАРОСТА</w:t>
      </w:r>
    </w:p>
    <w:p w:rsidR="00C10C26" w:rsidRPr="00C10C26" w:rsidRDefault="00C10C26" w:rsidP="00C10C26">
      <w:pPr>
        <w:spacing w:before="75" w:after="240" w:line="240" w:lineRule="auto"/>
        <w:ind w:firstLine="45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sz w:val="24"/>
          <w:szCs w:val="24"/>
          <w:lang w:eastAsia="ru-RU"/>
        </w:rPr>
        <w:t> </w:t>
      </w:r>
    </w:p>
    <w:p w:rsidR="00605020" w:rsidRPr="00605020" w:rsidRDefault="00C10C26" w:rsidP="008A7349">
      <w:pPr>
        <w:spacing w:before="75" w:after="240" w:line="240" w:lineRule="auto"/>
        <w:ind w:firstLine="45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C10C26">
        <w:rPr>
          <w:rFonts w:ascii="Times" w:eastAsia="Times New Roman" w:hAnsi="Times" w:cs="Times"/>
          <w:sz w:val="24"/>
          <w:szCs w:val="24"/>
          <w:lang w:eastAsia="ru-RU"/>
        </w:rPr>
        <w:t> </w:t>
      </w:r>
      <w:r w:rsidRPr="00C10C26">
        <w:rPr>
          <w:rFonts w:ascii="Times" w:eastAsia="Times New Roman" w:hAnsi="Times" w:cs="Times"/>
          <w:sz w:val="20"/>
          <w:szCs w:val="20"/>
          <w:lang w:eastAsia="ru-RU"/>
        </w:rPr>
        <w:br w:type="page"/>
      </w:r>
    </w:p>
    <w:p w:rsidR="00605020" w:rsidRPr="00605020" w:rsidRDefault="00605020" w:rsidP="00605020">
      <w:pPr>
        <w:spacing w:before="100" w:beforeAutospacing="1" w:after="0" w:line="240" w:lineRule="auto"/>
        <w:ind w:left="5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инструкции по ведению журнала учета работы объединения в системе дополнительного образования детей работниками МБ УДО «ЦТТ»</w:t>
      </w:r>
    </w:p>
    <w:p w:rsidR="00605020" w:rsidRPr="00605020" w:rsidRDefault="00605020" w:rsidP="006050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20" w:rsidRPr="00605020" w:rsidRDefault="00605020" w:rsidP="00605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при проверке журналов</w:t>
      </w:r>
    </w:p>
    <w:p w:rsidR="00605020" w:rsidRPr="00605020" w:rsidRDefault="00605020" w:rsidP="00605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833"/>
      </w:tblGrid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Титульный лист (обложка) и 3-я страница журнала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 (обложка и 3-я страница заполнены в соответствии с </w:t>
            </w:r>
            <w:proofErr w:type="gramStart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образцом</w:t>
            </w:r>
            <w:proofErr w:type="gramEnd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представленным в приложении 1 к инструкции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дополнительной общеобразовательной программы соответствует приказу директора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 педагога дополнительного образования соответствует расписанию занятий, утвержденному приказом директора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«Учет посещаемости и работы объединения»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Заполнены все столбцы на страницах раздела, проставлены п</w:t>
            </w:r>
            <w:r w:rsidR="008A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одписи педагога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 приказам директора о зачислении и о приступивших к обучению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 и количество часов соответствуют учебно-тематическому плану программы, календарному учебному графику рабочей программы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соответствует нагрузке педагога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занятий на правой и левой страницах разворота совпадают</w:t>
            </w:r>
            <w:proofErr w:type="gramEnd"/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484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895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Заполнены все столбцы на страницах раздела, информация достоверная</w:t>
            </w:r>
          </w:p>
          <w:p w:rsidR="00605020" w:rsidRPr="00605020" w:rsidRDefault="00484895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«Учет массовой работы»</w:t>
            </w:r>
            <w:bookmarkStart w:id="0" w:name="_GoBack"/>
            <w:bookmarkEnd w:id="0"/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«Список </w:t>
            </w:r>
            <w:proofErr w:type="gramStart"/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объединении»; «Список обучающихся в объединении, прошедших инструктаж по технике безопасности»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Заполнены все столбцы на страницах раздела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 списку в разделе «Учет посещаемости и работы объединения» 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«Годовой цифровой отчет»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Заполнены все столбцы на странице раздела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замечания</w:t>
            </w:r>
          </w:p>
        </w:tc>
      </w:tr>
      <w:tr w:rsidR="00605020" w:rsidRPr="00605020" w:rsidTr="00605020">
        <w:trPr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20" w:rsidRPr="00605020" w:rsidRDefault="00605020" w:rsidP="0060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журнале отсутствуют исправления, помарки, ошибки, опечатки, иные элементы, не предусмотренные содержанием журнала</w:t>
            </w:r>
          </w:p>
        </w:tc>
      </w:tr>
    </w:tbl>
    <w:p w:rsidR="00605020" w:rsidRPr="00605020" w:rsidRDefault="00605020" w:rsidP="006050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18" w:rsidRPr="000E536B" w:rsidRDefault="00ED2C18" w:rsidP="00D356E9">
      <w:pPr>
        <w:rPr>
          <w:rFonts w:ascii="Times New Roman" w:hAnsi="Times New Roman" w:cs="Times New Roman"/>
          <w:sz w:val="28"/>
          <w:szCs w:val="28"/>
        </w:rPr>
      </w:pPr>
    </w:p>
    <w:p w:rsidR="00ED2C18" w:rsidRPr="000E536B" w:rsidRDefault="00ED2C18" w:rsidP="00ED2C1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D2C18" w:rsidRPr="000E536B" w:rsidSect="009266D0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59" w:rsidRDefault="00546659" w:rsidP="000E536B">
      <w:pPr>
        <w:spacing w:after="0" w:line="240" w:lineRule="auto"/>
      </w:pPr>
      <w:r>
        <w:separator/>
      </w:r>
    </w:p>
  </w:endnote>
  <w:endnote w:type="continuationSeparator" w:id="0">
    <w:p w:rsidR="00546659" w:rsidRDefault="00546659" w:rsidP="000E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23328"/>
      <w:docPartObj>
        <w:docPartGallery w:val="Page Numbers (Bottom of Page)"/>
        <w:docPartUnique/>
      </w:docPartObj>
    </w:sdtPr>
    <w:sdtEndPr/>
    <w:sdtContent>
      <w:p w:rsidR="000E536B" w:rsidRDefault="000E53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95">
          <w:rPr>
            <w:noProof/>
          </w:rPr>
          <w:t>8</w:t>
        </w:r>
        <w:r>
          <w:fldChar w:fldCharType="end"/>
        </w:r>
      </w:p>
    </w:sdtContent>
  </w:sdt>
  <w:p w:rsidR="000E536B" w:rsidRDefault="000E5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59" w:rsidRDefault="00546659" w:rsidP="000E536B">
      <w:pPr>
        <w:spacing w:after="0" w:line="240" w:lineRule="auto"/>
      </w:pPr>
      <w:r>
        <w:separator/>
      </w:r>
    </w:p>
  </w:footnote>
  <w:footnote w:type="continuationSeparator" w:id="0">
    <w:p w:rsidR="00546659" w:rsidRDefault="00546659" w:rsidP="000E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2E5"/>
    <w:multiLevelType w:val="multilevel"/>
    <w:tmpl w:val="1EE8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276D3"/>
    <w:multiLevelType w:val="multilevel"/>
    <w:tmpl w:val="9ABE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76BAA"/>
    <w:multiLevelType w:val="multilevel"/>
    <w:tmpl w:val="3084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A3161"/>
    <w:multiLevelType w:val="multilevel"/>
    <w:tmpl w:val="21DC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B"/>
    <w:rsid w:val="000704C3"/>
    <w:rsid w:val="000E536B"/>
    <w:rsid w:val="001C05AA"/>
    <w:rsid w:val="0024199A"/>
    <w:rsid w:val="002D1EC6"/>
    <w:rsid w:val="003B6C9D"/>
    <w:rsid w:val="00450910"/>
    <w:rsid w:val="00484895"/>
    <w:rsid w:val="004C5D80"/>
    <w:rsid w:val="00546659"/>
    <w:rsid w:val="00605020"/>
    <w:rsid w:val="008A7349"/>
    <w:rsid w:val="009266D0"/>
    <w:rsid w:val="009401DC"/>
    <w:rsid w:val="00A2700D"/>
    <w:rsid w:val="00A405F9"/>
    <w:rsid w:val="00A443AB"/>
    <w:rsid w:val="00A82B5E"/>
    <w:rsid w:val="00C10C26"/>
    <w:rsid w:val="00C51241"/>
    <w:rsid w:val="00D356E9"/>
    <w:rsid w:val="00E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36B"/>
  </w:style>
  <w:style w:type="paragraph" w:styleId="a8">
    <w:name w:val="footer"/>
    <w:basedOn w:val="a"/>
    <w:link w:val="a9"/>
    <w:uiPriority w:val="99"/>
    <w:unhideWhenUsed/>
    <w:rsid w:val="000E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36B"/>
  </w:style>
  <w:style w:type="paragraph" w:styleId="a8">
    <w:name w:val="footer"/>
    <w:basedOn w:val="a"/>
    <w:link w:val="a9"/>
    <w:uiPriority w:val="99"/>
    <w:unhideWhenUsed/>
    <w:rsid w:val="000E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787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799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2016-07-09T02:44:00Z</cp:lastPrinted>
  <dcterms:created xsi:type="dcterms:W3CDTF">2016-11-10T11:00:00Z</dcterms:created>
  <dcterms:modified xsi:type="dcterms:W3CDTF">2016-11-11T04:05:00Z</dcterms:modified>
</cp:coreProperties>
</file>