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E8" w:rsidRPr="000D5EB2" w:rsidRDefault="000D5EB2">
      <w:pPr>
        <w:rPr>
          <w:rFonts w:ascii="Times New Roman" w:hAnsi="Times New Roman" w:cs="Times New Roman"/>
          <w:sz w:val="28"/>
          <w:szCs w:val="28"/>
        </w:rPr>
      </w:pPr>
      <w:r w:rsidRPr="000D5EB2">
        <w:rPr>
          <w:rFonts w:ascii="Times New Roman" w:hAnsi="Times New Roman" w:cs="Times New Roman"/>
          <w:sz w:val="28"/>
          <w:szCs w:val="28"/>
        </w:rPr>
        <w:t xml:space="preserve">Итоговый тест 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1. Как устроена </w:t>
      </w:r>
      <w:proofErr w:type="spellStart"/>
      <w:r w:rsidRPr="000D5EB2">
        <w:rPr>
          <w:sz w:val="28"/>
          <w:szCs w:val="28"/>
        </w:rPr>
        <w:t>резииомоториая</w:t>
      </w:r>
      <w:proofErr w:type="spellEnd"/>
      <w:r w:rsidRPr="000D5EB2">
        <w:rPr>
          <w:sz w:val="28"/>
          <w:szCs w:val="28"/>
        </w:rPr>
        <w:t xml:space="preserve"> фюзеляжная модель самолета?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2. </w:t>
      </w:r>
      <w:r>
        <w:rPr>
          <w:sz w:val="28"/>
          <w:szCs w:val="28"/>
        </w:rPr>
        <w:t>Как расчертить заготовку для вин</w:t>
      </w:r>
      <w:r w:rsidRPr="000D5EB2">
        <w:rPr>
          <w:sz w:val="28"/>
          <w:szCs w:val="28"/>
        </w:rPr>
        <w:t>та модели? Из каких материалов делается винт?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>3. Какова пос</w:t>
      </w:r>
      <w:r>
        <w:rPr>
          <w:sz w:val="28"/>
          <w:szCs w:val="28"/>
        </w:rPr>
        <w:t>ледовательность изготовления вин</w:t>
      </w:r>
      <w:r w:rsidRPr="000D5EB2">
        <w:rPr>
          <w:sz w:val="28"/>
          <w:szCs w:val="28"/>
        </w:rPr>
        <w:t>та, какие инструменты при этом используются и для чего?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4. </w:t>
      </w:r>
      <w:r>
        <w:rPr>
          <w:sz w:val="28"/>
          <w:szCs w:val="28"/>
        </w:rPr>
        <w:t>Для чего нужно балансировать вин</w:t>
      </w:r>
      <w:r w:rsidRPr="000D5EB2">
        <w:rPr>
          <w:sz w:val="28"/>
          <w:szCs w:val="28"/>
        </w:rPr>
        <w:t>т, как это делается?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>5. Как полируются (лакируются) лопасти винта?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6. Как крепится </w:t>
      </w:r>
      <w:proofErr w:type="spellStart"/>
      <w:r w:rsidRPr="000D5EB2">
        <w:rPr>
          <w:sz w:val="28"/>
          <w:szCs w:val="28"/>
        </w:rPr>
        <w:t>резиномотор</w:t>
      </w:r>
      <w:proofErr w:type="spellEnd"/>
      <w:r w:rsidRPr="000D5EB2">
        <w:rPr>
          <w:sz w:val="28"/>
          <w:szCs w:val="28"/>
        </w:rPr>
        <w:t xml:space="preserve"> у описанных в этой главе моделей?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7. Каково назначение и в чем польза </w:t>
      </w:r>
      <w:r>
        <w:rPr>
          <w:sz w:val="28"/>
          <w:szCs w:val="28"/>
        </w:rPr>
        <w:t>применения свободного хода у вин</w:t>
      </w:r>
      <w:r w:rsidRPr="000D5EB2">
        <w:rPr>
          <w:sz w:val="28"/>
          <w:szCs w:val="28"/>
        </w:rPr>
        <w:t>та?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8. Какие ограничения накладывают условия соревнований </w:t>
      </w:r>
      <w:proofErr w:type="spellStart"/>
      <w:r w:rsidRPr="000D5EB2">
        <w:rPr>
          <w:sz w:val="28"/>
          <w:szCs w:val="28"/>
        </w:rPr>
        <w:t>иа</w:t>
      </w:r>
      <w:proofErr w:type="spellEnd"/>
      <w:r w:rsidRPr="000D5EB2">
        <w:rPr>
          <w:sz w:val="28"/>
          <w:szCs w:val="28"/>
        </w:rPr>
        <w:t xml:space="preserve"> </w:t>
      </w:r>
      <w:proofErr w:type="spellStart"/>
      <w:r w:rsidRPr="000D5EB2">
        <w:rPr>
          <w:sz w:val="28"/>
          <w:szCs w:val="28"/>
        </w:rPr>
        <w:t>резиномотор</w:t>
      </w:r>
      <w:proofErr w:type="spellEnd"/>
      <w:r w:rsidRPr="000D5EB2">
        <w:rPr>
          <w:sz w:val="28"/>
          <w:szCs w:val="28"/>
        </w:rPr>
        <w:t xml:space="preserve"> фюзеляжной модели?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>9. Можно ли самому изготовить цветную бумагу? Какой краситель для этого употребляется?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10. Сформулируйте общие правила регулировки </w:t>
      </w:r>
      <w:proofErr w:type="spellStart"/>
      <w:r w:rsidRPr="000D5EB2">
        <w:rPr>
          <w:sz w:val="28"/>
          <w:szCs w:val="28"/>
        </w:rPr>
        <w:t>резииомоториой</w:t>
      </w:r>
      <w:proofErr w:type="spellEnd"/>
      <w:r w:rsidRPr="000D5EB2">
        <w:rPr>
          <w:sz w:val="28"/>
          <w:szCs w:val="28"/>
        </w:rPr>
        <w:t xml:space="preserve"> фюзеляжной модели.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11. </w:t>
      </w:r>
      <w:r>
        <w:rPr>
          <w:sz w:val="28"/>
          <w:szCs w:val="28"/>
        </w:rPr>
        <w:t>Как устроен винт и почему он тян</w:t>
      </w:r>
      <w:r w:rsidRPr="000D5EB2">
        <w:rPr>
          <w:sz w:val="28"/>
          <w:szCs w:val="28"/>
        </w:rPr>
        <w:t>ет?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12. Каково назначение </w:t>
      </w:r>
      <w:proofErr w:type="spellStart"/>
      <w:r w:rsidRPr="000D5EB2">
        <w:rPr>
          <w:sz w:val="28"/>
          <w:szCs w:val="28"/>
        </w:rPr>
        <w:t>резиномотора</w:t>
      </w:r>
      <w:proofErr w:type="spellEnd"/>
      <w:r w:rsidRPr="000D5EB2">
        <w:rPr>
          <w:sz w:val="28"/>
          <w:szCs w:val="28"/>
        </w:rPr>
        <w:t>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13. Как отдельные н</w:t>
      </w:r>
      <w:bookmarkStart w:id="0" w:name="_GoBack"/>
      <w:bookmarkEnd w:id="0"/>
      <w:r w:rsidRPr="000D5EB2">
        <w:rPr>
          <w:sz w:val="28"/>
          <w:szCs w:val="28"/>
        </w:rPr>
        <w:t>ити резины работают в общем жгуте?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>14. Для чего надо смазывать резину и чем?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15. Как подсчитать максимальный завод </w:t>
      </w:r>
      <w:proofErr w:type="spellStart"/>
      <w:r w:rsidRPr="000D5EB2">
        <w:rPr>
          <w:sz w:val="28"/>
          <w:szCs w:val="28"/>
        </w:rPr>
        <w:t>резиномотора</w:t>
      </w:r>
      <w:proofErr w:type="spellEnd"/>
      <w:r w:rsidRPr="000D5EB2">
        <w:rPr>
          <w:sz w:val="28"/>
          <w:szCs w:val="28"/>
        </w:rPr>
        <w:t>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16. Какое воздействие оказывает </w:t>
      </w:r>
      <w:proofErr w:type="spellStart"/>
      <w:r w:rsidRPr="000D5EB2">
        <w:rPr>
          <w:sz w:val="28"/>
          <w:szCs w:val="28"/>
        </w:rPr>
        <w:t>резиномотор</w:t>
      </w:r>
      <w:proofErr w:type="spellEnd"/>
      <w:r w:rsidRPr="000D5EB2">
        <w:rPr>
          <w:sz w:val="28"/>
          <w:szCs w:val="28"/>
        </w:rPr>
        <w:t xml:space="preserve"> на фюзеляж?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>17. Сформулируйте требования к фюзеляжным моделям с резиновым мотором на соревнованиях.</w:t>
      </w:r>
    </w:p>
    <w:p w:rsidR="000D5EB2" w:rsidRPr="000D5EB2" w:rsidRDefault="000D5EB2" w:rsidP="000D5EB2">
      <w:pPr>
        <w:pStyle w:val="a3"/>
        <w:shd w:val="clear" w:color="auto" w:fill="FFFFFF"/>
        <w:spacing w:before="225" w:beforeAutospacing="0" w:after="75" w:afterAutospacing="0" w:line="294" w:lineRule="atLeast"/>
        <w:rPr>
          <w:sz w:val="28"/>
          <w:szCs w:val="28"/>
        </w:rPr>
      </w:pPr>
      <w:r w:rsidRPr="000D5EB2">
        <w:rPr>
          <w:sz w:val="28"/>
          <w:szCs w:val="28"/>
        </w:rPr>
        <w:t xml:space="preserve">18. Почему следует стремиться увеличивать относительный вес </w:t>
      </w:r>
      <w:proofErr w:type="spellStart"/>
      <w:r w:rsidRPr="000D5EB2">
        <w:rPr>
          <w:sz w:val="28"/>
          <w:szCs w:val="28"/>
        </w:rPr>
        <w:t>резиномотора</w:t>
      </w:r>
      <w:proofErr w:type="spellEnd"/>
      <w:r w:rsidRPr="000D5EB2">
        <w:rPr>
          <w:sz w:val="28"/>
          <w:szCs w:val="28"/>
        </w:rPr>
        <w:t>?</w:t>
      </w:r>
    </w:p>
    <w:p w:rsidR="000D5EB2" w:rsidRPr="000D5EB2" w:rsidRDefault="000D5EB2">
      <w:pPr>
        <w:rPr>
          <w:rFonts w:ascii="Times New Roman" w:hAnsi="Times New Roman" w:cs="Times New Roman"/>
          <w:sz w:val="28"/>
          <w:szCs w:val="28"/>
        </w:rPr>
      </w:pPr>
    </w:p>
    <w:sectPr w:rsidR="000D5EB2" w:rsidRPr="000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2"/>
    <w:rsid w:val="000D5EB2"/>
    <w:rsid w:val="007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сют</cp:lastModifiedBy>
  <cp:revision>2</cp:revision>
  <dcterms:created xsi:type="dcterms:W3CDTF">2020-05-25T02:33:00Z</dcterms:created>
  <dcterms:modified xsi:type="dcterms:W3CDTF">2020-05-25T02:36:00Z</dcterms:modified>
</cp:coreProperties>
</file>