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8" w:rsidRPr="004E5D08" w:rsidRDefault="004E5D08" w:rsidP="004E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Правила выполнения домашних лабораторных работ.</w:t>
      </w:r>
    </w:p>
    <w:p w:rsidR="004E5D08" w:rsidRPr="004E5D08" w:rsidRDefault="004E5D08" w:rsidP="004E5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</w:t>
      </w: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.Научные эксперименты очень занимательны. Они помогут тебе лучше узнать окружающий мир. Однако никогда не забывай о мерах предосторожности.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2.Если в описании работы необходима помощь родителей, то попроси их остаться с тобой до конца опыта.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3.Подготовь все необходимо заранее.</w:t>
      </w:r>
    </w:p>
    <w:p w:rsidR="004E5D08" w:rsidRPr="004E5D08" w:rsidRDefault="004E5D08" w:rsidP="004E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 Соблюдай осторожность при работе с горячей водой, бытовыми химикатами (мыло, жидкость для мытья посуды), ножницами, стекло.</w:t>
      </w:r>
    </w:p>
    <w:p w:rsidR="004E5D08" w:rsidRDefault="004E5D08" w:rsidP="004E5D08">
      <w:r w:rsidRPr="004E5D08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5. По окончании эксперимента убери все приборы</w:t>
      </w:r>
    </w:p>
    <w:p w:rsidR="00CD66AF" w:rsidRDefault="00B430F2" w:rsidP="00CD66AF">
      <w:pPr>
        <w:shd w:val="clear" w:color="auto" w:fill="FFFFFF"/>
        <w:spacing w:line="300" w:lineRule="auto"/>
        <w:textAlignment w:val="top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D09706" wp14:editId="013EAEE1">
            <wp:extent cx="1930400" cy="1447800"/>
            <wp:effectExtent l="0" t="0" r="0" b="0"/>
            <wp:docPr id="7" name="Рисунок 7" descr="https://fs03.metod-kopilka.ru/images/doc/68/6947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3.metod-kopilka.ru/images/doc/68/69470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01" cy="145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4E5D08" w:rsidRPr="004E5D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</w:t>
      </w:r>
      <w:r w:rsidR="00155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Сила тяжести. Вес тела.</w:t>
      </w:r>
      <w:r w:rsidR="00CD66AF" w:rsidRPr="00CD66AF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</w:p>
    <w:p w:rsidR="00CD66AF" w:rsidRPr="00CD66AF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    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Силу гравитации, с которой Земля притягивает тело, находящееся на её поверхности или вблизи неё, называют </w:t>
      </w:r>
      <w:r w:rsidR="00CD66AF" w:rsidRPr="00CD66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силой тяжести</w:t>
      </w:r>
      <w:r w:rsidR="00CD66AF" w:rsidRPr="00CD66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Эта сила направлена к центру Земли.</w:t>
      </w:r>
    </w:p>
    <w:p w:rsidR="00CD66AF" w:rsidRPr="00CD66AF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    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Сила гравитации Земли для нас является самой важной, поэтому ей и дано особое название.</w:t>
      </w:r>
    </w:p>
    <w:p w:rsidR="00CD66AF" w:rsidRPr="00CD66AF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    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Земля притягивает всё, что находится вокруг неё: твёрдые тела, жидкости, газы. </w:t>
      </w:r>
    </w:p>
    <w:p w:rsidR="00CD66AF" w:rsidRPr="00CD66AF" w:rsidRDefault="00CD66AF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Из-за того, что есть сила тяжести, возможно существование атмосферы (молекулы газа не улетают в космос), воды морей и океанов удерживаются на своих местах, если какой-либо предмет приподнимают и роняют, этот предмет падает вниз — в направлении Земли.</w:t>
      </w:r>
    </w:p>
    <w:p w:rsidR="00CD66AF" w:rsidRPr="00CD66AF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   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Силу, с которой Земля притягивает тела, можно рассчитать по формуле </w:t>
      </w:r>
      <w:r w:rsidR="00CD66AF" w:rsidRPr="00CD66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F</w:t>
      </w:r>
      <w:r w:rsidR="00CD66AF"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="00CD66AF" w:rsidRPr="00CD66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m</w:t>
      </w:r>
      <w:r w:rsidR="00CD66AF" w:rsidRPr="00CD66AF">
        <w:rPr>
          <w:rFonts w:ascii="Cambria Math" w:eastAsia="Times New Roman" w:hAnsi="Cambria Math" w:cs="Cambria Math"/>
          <w:color w:val="FF0000"/>
          <w:sz w:val="24"/>
          <w:szCs w:val="24"/>
          <w:bdr w:val="none" w:sz="0" w:space="0" w:color="auto" w:frame="1"/>
          <w:lang w:eastAsia="ru-RU"/>
        </w:rPr>
        <w:t>⋅</w:t>
      </w:r>
      <w:r w:rsidR="00CD66AF" w:rsidRPr="00CD66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="00CD66AF"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, где </w:t>
      </w:r>
      <w:r w:rsidR="00CD66AF" w:rsidRPr="00CD66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m</w:t>
      </w:r>
      <w:r w:rsidR="00CD66AF"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 — масса тела, а </w:t>
      </w:r>
      <w:r w:rsidR="00CD66AF" w:rsidRPr="00CD66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g</w:t>
      </w:r>
      <w:r w:rsidR="00CD66AF"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CD66AF"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ускорение свободного падения.</w:t>
      </w:r>
    </w:p>
    <w:p w:rsidR="00CD66AF" w:rsidRPr="00CD66AF" w:rsidRDefault="00CD66AF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Ускорение свободного падения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 — это ускорение, которое вблизи Земли приобретает тело, падающее свободно и беспрепятственно. Вблизи поверхности Земли значение </w:t>
      </w:r>
      <w:r w:rsidRPr="00CD66AF">
        <w:rPr>
          <w:rFonts w:ascii="Times New Roman" w:eastAsia="Times New Roman" w:hAnsi="Times New Roman" w:cs="Times New Roman"/>
          <w:i/>
          <w:iCs/>
          <w:color w:val="76A900"/>
          <w:sz w:val="24"/>
          <w:szCs w:val="24"/>
          <w:bdr w:val="none" w:sz="0" w:space="0" w:color="auto" w:frame="1"/>
          <w:lang w:eastAsia="ru-RU"/>
        </w:rPr>
        <w:t>g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равно примерно 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9,81 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м</w:t>
      </w:r>
      <w:r w:rsidR="005B4EFF" w:rsidRPr="00B430F2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/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с 2  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 для приблизительных расчётов можно использовать значение 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10 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м</w:t>
      </w:r>
      <w:r w:rsidR="005B4EFF" w:rsidRPr="00B430F2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/</w:t>
      </w:r>
      <w:r w:rsidRPr="00CD66AF">
        <w:rPr>
          <w:rFonts w:ascii="Times New Roman" w:eastAsia="Times New Roman" w:hAnsi="Times New Roman" w:cs="Times New Roman"/>
          <w:color w:val="76A900"/>
          <w:sz w:val="24"/>
          <w:szCs w:val="24"/>
          <w:bdr w:val="none" w:sz="0" w:space="0" w:color="auto" w:frame="1"/>
          <w:lang w:eastAsia="ru-RU"/>
        </w:rPr>
        <w:t>с 2  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D66AF" w:rsidRPr="00B430F2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 xml:space="preserve">    </w:t>
      </w:r>
      <w:r w:rsidR="00CD66AF" w:rsidRPr="00B430F2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>Из-за притяжения Земли все тела имеют вес.</w:t>
      </w:r>
    </w:p>
    <w:p w:rsidR="00CD66AF" w:rsidRPr="00CD66AF" w:rsidRDefault="00B430F2" w:rsidP="00B430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    </w:t>
      </w:r>
      <w:r w:rsidR="00CD66AF"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Сила, с которой тело давит на опору или растягивает подвес, называют </w:t>
      </w:r>
      <w:r w:rsidR="00CD66AF" w:rsidRPr="00CD66A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весом</w:t>
      </w:r>
      <w:r w:rsidR="00CD66AF"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CD66AF" w:rsidRPr="00CD66AF" w:rsidRDefault="00CD66AF" w:rsidP="00B430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 wp14:anchorId="6654475E" wp14:editId="4A42D74F">
            <wp:extent cx="1348740" cy="1074420"/>
            <wp:effectExtent l="0" t="0" r="3810" b="0"/>
            <wp:docPr id="1" name="Рисунок 1" descr="p-03d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-03d-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AF" w:rsidRPr="00CD66AF" w:rsidRDefault="00CD66AF" w:rsidP="00B430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Вес тела обозначают</w:t>
      </w:r>
      <w:r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P</w:t>
      </w:r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и измеряют в ньютонах </w:t>
      </w:r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H</w:t>
      </w:r>
      <w:proofErr w:type="gramStart"/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gramEnd"/>
      <w:r w:rsidRPr="00CD66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 </w:t>
      </w:r>
    </w:p>
    <w:p w:rsidR="00CD66AF" w:rsidRPr="00CD66AF" w:rsidRDefault="00CD66AF" w:rsidP="00B430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 wp14:anchorId="014ADCB3" wp14:editId="30018131">
            <wp:extent cx="944880" cy="693420"/>
            <wp:effectExtent l="0" t="0" r="7620" b="0"/>
            <wp:docPr id="2" name="Рисунок 2" descr="ves-t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s-t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AF" w:rsidRPr="00CD66AF" w:rsidRDefault="00CD66AF" w:rsidP="00B430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Вес неподвижного тела равен </w:t>
      </w:r>
      <w:r w:rsidRPr="00CD66A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P</w:t>
      </w:r>
      <w:r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CD66A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mg</w:t>
      </w:r>
      <w:proofErr w:type="spellEnd"/>
      <w:r w:rsidRPr="00CD66AF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CD66AF" w:rsidRPr="00CD66AF" w:rsidRDefault="00CD66AF" w:rsidP="00B430F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CD66A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Формула определения веса неподвижного тела точно такая же, как и формула силы тяжести </w:t>
      </w:r>
      <w:r w:rsidRPr="00CD66AF">
        <w:rPr>
          <w:rFonts w:ascii="Times New Roman" w:eastAsia="Times New Roman" w:hAnsi="Times New Roman" w:cs="Times New Roman"/>
          <w:noProof/>
          <w:color w:val="4E4E3F"/>
          <w:sz w:val="24"/>
          <w:szCs w:val="24"/>
          <w:lang w:eastAsia="ru-RU"/>
        </w:rPr>
        <w:drawing>
          <wp:inline distT="0" distB="0" distL="0" distR="0" wp14:anchorId="44C5F730" wp14:editId="79A8CF3A">
            <wp:extent cx="1889760" cy="1181100"/>
            <wp:effectExtent l="0" t="0" r="0" b="0"/>
            <wp:docPr id="5" name="Рисунок 5" descr="99bb17d6f2a5a416cf97ef52ee478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9bb17d6f2a5a416cf97ef52ee478d2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08" w:rsidRPr="00B430F2" w:rsidRDefault="004E5D08" w:rsidP="00B4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D08" w:rsidRPr="00B430F2" w:rsidRDefault="004E5D08" w:rsidP="00B43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lang w:eastAsia="ru-RU"/>
        </w:rPr>
      </w:pP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 xml:space="preserve">Домашняя лабораторная работа № </w:t>
      </w:r>
      <w:r w:rsidR="00CD66A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3</w:t>
      </w: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Тема: </w:t>
      </w:r>
      <w:r w:rsidRPr="00155A0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«Тяжел ли воздух?»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Оборудование: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два одинаковых воздушных шара, проволочная вешалка, две прищепки, булавка, нить.</w:t>
      </w: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>Ход работы: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1.Надуть два шарика до одиночного размера и завязать ниткой.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2.Повесить вешалку на поручень. (Можно положить палку или швабру на спинки двух стульев и прицепить вешалку к ней.)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3.К каждому концу вешалки прикрепить прищепкой воздушный</w:t>
      </w:r>
      <w:r w:rsidRPr="00155A0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шарик.</w:t>
      </w:r>
      <w:r w:rsidRPr="00155A0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Уравновесить.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4.Проткнуть один шарик булавкой.</w:t>
      </w:r>
    </w:p>
    <w:p w:rsidR="00155A02" w:rsidRPr="00155A02" w:rsidRDefault="00155A02" w:rsidP="00155A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5.Описать наблюдаемые явления.</w:t>
      </w:r>
    </w:p>
    <w:p w:rsidR="00155A02" w:rsidRPr="00155A02" w:rsidRDefault="00155A02" w:rsidP="00155A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6.Сделать вывод.</w:t>
      </w: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Домашняя лабораторная работа № </w:t>
      </w:r>
      <w:r w:rsidR="00CD66A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4</w:t>
      </w: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Тема:</w:t>
      </w: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155A0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«Определение массы и веса воздуха в моей комнате»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Оборудование: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рулетка или сантиметровая лента.</w:t>
      </w: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155A02" w:rsidRPr="00155A02" w:rsidRDefault="00155A02" w:rsidP="00155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sz w:val="28"/>
          <w:szCs w:val="28"/>
          <w:lang w:eastAsia="en-GB"/>
        </w:rPr>
        <w:t>Ход работы: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1. С помощью рулетки или сантиметровой ленты определить размеры комнаты: длину, ширину, высоту, выразить в метрах. 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2. Вычислить объем комнаты: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V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=а*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b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*</w:t>
      </w:r>
      <w:proofErr w:type="gramStart"/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с .</w:t>
      </w:r>
      <w:proofErr w:type="gramEnd"/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3. Зная плотность воздуха, вычислить массу воздуха в комнате: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m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=</w:t>
      </w:r>
      <w:proofErr w:type="gramStart"/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р</w:t>
      </w:r>
      <w:proofErr w:type="gramEnd"/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*V. 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4. Вычислить вес воздуха: </w:t>
      </w:r>
      <w:proofErr w:type="gramStart"/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р</w:t>
      </w:r>
      <w:proofErr w:type="gramEnd"/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= 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mg</w:t>
      </w: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5. Заполнить таблицу:</w:t>
      </w: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5"/>
        <w:gridCol w:w="1296"/>
        <w:gridCol w:w="1306"/>
        <w:gridCol w:w="1315"/>
        <w:gridCol w:w="1363"/>
        <w:gridCol w:w="1306"/>
        <w:gridCol w:w="1306"/>
      </w:tblGrid>
      <w:tr w:rsidR="00155A02" w:rsidRPr="00155A02" w:rsidTr="007536E9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а</w:t>
            </w: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gramStart"/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</w:t>
            </w:r>
            <w:proofErr w:type="gramEnd"/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b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,</w:t>
            </w: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c</w:t>
            </w: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м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>V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, м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en-GB"/>
              </w:rPr>
              <w:t xml:space="preserve"> 3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Р</w:t>
            </w:r>
            <w:proofErr w:type="gramEnd"/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,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кг/м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en-GB"/>
              </w:rPr>
              <w:t>3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т,</w:t>
            </w:r>
            <w:r w:rsidRPr="00155A0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en-GB"/>
              </w:rPr>
              <w:t xml:space="preserve"> 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кг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P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,</w:t>
            </w:r>
            <w:r w:rsidRPr="00155A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H</w:t>
            </w: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</w:tr>
      <w:tr w:rsidR="00155A02" w:rsidRPr="00155A02" w:rsidTr="007536E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155A02" w:rsidRPr="00155A02" w:rsidRDefault="00155A02" w:rsidP="00155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</w:tr>
    </w:tbl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p w:rsidR="00155A02" w:rsidRPr="00155A02" w:rsidRDefault="00155A02" w:rsidP="00155A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155A02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6.Сделать вывод.</w:t>
      </w:r>
    </w:p>
    <w:p w:rsidR="00AB0778" w:rsidRPr="00194623" w:rsidRDefault="00A52204" w:rsidP="004E5D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выполнить до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A02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A52204">
        <w:rPr>
          <w:rFonts w:ascii="Times New Roman" w:hAnsi="Times New Roman" w:cs="Times New Roman"/>
          <w:b/>
          <w:color w:val="FF0000"/>
          <w:sz w:val="28"/>
          <w:szCs w:val="28"/>
        </w:rPr>
        <w:t>.11.20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Оформленные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д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омашн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ие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лабораторн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ые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ы</w:t>
      </w:r>
      <w:r w:rsidRPr="004E5D0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 xml:space="preserve">отправить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10" w:history="1"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946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9BA" w:rsidRPr="00F909BA" w:rsidRDefault="00F909BA" w:rsidP="00F909BA">
      <w:pPr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Продолжаем заниматься исследовательскими работами</w:t>
      </w:r>
    </w:p>
    <w:p w:rsidR="00F909BA" w:rsidRPr="00194623" w:rsidRDefault="00F909BA" w:rsidP="00F9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623">
        <w:rPr>
          <w:rFonts w:ascii="Times New Roman" w:hAnsi="Times New Roman" w:cs="Times New Roman"/>
          <w:sz w:val="24"/>
          <w:szCs w:val="24"/>
        </w:rPr>
        <w:t>Темы исследовательских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3950"/>
        <w:gridCol w:w="3377"/>
        <w:gridCol w:w="1383"/>
      </w:tblGrid>
      <w:tr w:rsidR="00F909BA" w:rsidRPr="00194623" w:rsidTr="0085123B"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исследовательских работ</w:t>
            </w:r>
          </w:p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ФИ автора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909BA" w:rsidRPr="00194623" w:rsidTr="0085123B"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Вода привычная и необычная</w:t>
            </w: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Барсукова</w:t>
            </w:r>
            <w:proofErr w:type="spellEnd"/>
            <w:r w:rsidRPr="00194623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9BA" w:rsidRPr="00194623" w:rsidTr="0085123B"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Диффузия дома</w:t>
            </w: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Ким Лена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9BA" w:rsidRPr="00194623" w:rsidTr="0085123B"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бумаги</w:t>
            </w: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Шулев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9BA" w:rsidRPr="00194623" w:rsidTr="0085123B">
        <w:trPr>
          <w:trHeight w:val="960"/>
        </w:trPr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pStyle w:val="a7"/>
            </w:pPr>
            <w:r w:rsidRPr="00194623">
              <w:rPr>
                <w:rFonts w:eastAsia="+mn-ea"/>
                <w:bCs/>
                <w:kern w:val="24"/>
              </w:rPr>
              <w:t>Возникновение международной системы единиц</w:t>
            </w: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  <w:r w:rsidRPr="001946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F909BA" w:rsidRPr="00194623" w:rsidRDefault="00F909BA" w:rsidP="008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</w:p>
          <w:p w:rsidR="00F909BA" w:rsidRPr="00194623" w:rsidRDefault="00F909BA" w:rsidP="0085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Никифорова Ксения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9BA" w:rsidRPr="00194623" w:rsidTr="0085123B">
        <w:tc>
          <w:tcPr>
            <w:tcW w:w="861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3377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Гурьянова Юлия</w:t>
            </w:r>
          </w:p>
        </w:tc>
        <w:tc>
          <w:tcPr>
            <w:tcW w:w="1383" w:type="dxa"/>
          </w:tcPr>
          <w:p w:rsidR="00F909BA" w:rsidRPr="00194623" w:rsidRDefault="00F909BA" w:rsidP="0085123B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909BA" w:rsidRPr="00194623" w:rsidRDefault="00F909BA" w:rsidP="00F909BA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623">
        <w:rPr>
          <w:rFonts w:ascii="Times New Roman" w:hAnsi="Times New Roman" w:cs="Times New Roman"/>
          <w:sz w:val="24"/>
          <w:szCs w:val="24"/>
        </w:rPr>
        <w:t>Срок завершения работ 30.12.2020</w:t>
      </w:r>
    </w:p>
    <w:p w:rsidR="00F711F6" w:rsidRPr="00F909BA" w:rsidRDefault="00F711F6" w:rsidP="00F909BA">
      <w:pPr>
        <w:ind w:firstLine="708"/>
      </w:pPr>
    </w:p>
    <w:sectPr w:rsidR="00F711F6" w:rsidRPr="00F909BA" w:rsidSect="0019462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2E0"/>
    <w:multiLevelType w:val="hybridMultilevel"/>
    <w:tmpl w:val="68700DD8"/>
    <w:lvl w:ilvl="0" w:tplc="D9E6EA0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C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452E"/>
    <w:rsid w:val="00137A7A"/>
    <w:rsid w:val="00140300"/>
    <w:rsid w:val="00143951"/>
    <w:rsid w:val="00147BF2"/>
    <w:rsid w:val="00152698"/>
    <w:rsid w:val="00154817"/>
    <w:rsid w:val="00154C58"/>
    <w:rsid w:val="00155A02"/>
    <w:rsid w:val="00156A13"/>
    <w:rsid w:val="00157F67"/>
    <w:rsid w:val="00161203"/>
    <w:rsid w:val="00162027"/>
    <w:rsid w:val="001625A6"/>
    <w:rsid w:val="00170466"/>
    <w:rsid w:val="00174A21"/>
    <w:rsid w:val="001756BD"/>
    <w:rsid w:val="00181B8E"/>
    <w:rsid w:val="00187E31"/>
    <w:rsid w:val="0019078F"/>
    <w:rsid w:val="0019235F"/>
    <w:rsid w:val="00194623"/>
    <w:rsid w:val="00195815"/>
    <w:rsid w:val="00197816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5D08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B4EFF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E5EBB"/>
    <w:rsid w:val="006F282F"/>
    <w:rsid w:val="006F2BDF"/>
    <w:rsid w:val="006F35BE"/>
    <w:rsid w:val="006F3CC7"/>
    <w:rsid w:val="006F4868"/>
    <w:rsid w:val="006F6A92"/>
    <w:rsid w:val="006F75AD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1CF3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204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0778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0F2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76C09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6AF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330C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9BA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1">
    <w:name w:val="gxst-color-emph1"/>
    <w:basedOn w:val="a0"/>
    <w:rsid w:val="004E5D08"/>
    <w:rPr>
      <w:color w:val="76A900"/>
    </w:rPr>
  </w:style>
  <w:style w:type="paragraph" w:styleId="a3">
    <w:name w:val="Balloon Text"/>
    <w:basedOn w:val="a"/>
    <w:link w:val="a4"/>
    <w:uiPriority w:val="99"/>
    <w:semiHidden/>
    <w:unhideWhenUsed/>
    <w:rsid w:val="004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522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59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1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45175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7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24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6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2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3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19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0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141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1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6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1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73831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5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17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ina-okune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12</cp:revision>
  <cp:lastPrinted>2020-10-27T03:55:00Z</cp:lastPrinted>
  <dcterms:created xsi:type="dcterms:W3CDTF">2020-10-27T02:13:00Z</dcterms:created>
  <dcterms:modified xsi:type="dcterms:W3CDTF">2020-11-10T11:14:00Z</dcterms:modified>
</cp:coreProperties>
</file>