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E" w:rsidRPr="00AA2558" w:rsidRDefault="009D1CDE" w:rsidP="009D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9D1CDE" w:rsidRDefault="009D1CDE" w:rsidP="009D1CDE">
      <w:pPr>
        <w:jc w:val="center"/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0100D9" w:rsidRDefault="005E5E83" w:rsidP="005E5E83">
      <w:pPr>
        <w:jc w:val="both"/>
        <w:rPr>
          <w:rFonts w:ascii="Times New Roman" w:hAnsi="Times New Roman" w:cs="Times New Roman"/>
          <w:sz w:val="28"/>
          <w:szCs w:val="28"/>
        </w:rPr>
      </w:pPr>
      <w:r w:rsidRPr="005E5E83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AB0418">
        <w:rPr>
          <w:rFonts w:ascii="Times New Roman" w:hAnsi="Times New Roman" w:cs="Times New Roman"/>
          <w:sz w:val="28"/>
          <w:szCs w:val="28"/>
        </w:rPr>
        <w:t xml:space="preserve">вспомнить основные моменты создания программ </w:t>
      </w:r>
      <w:r>
        <w:rPr>
          <w:rFonts w:ascii="Times New Roman" w:hAnsi="Times New Roman" w:cs="Times New Roman"/>
          <w:sz w:val="28"/>
          <w:szCs w:val="28"/>
        </w:rPr>
        <w:t>по мобильной робототехнике</w:t>
      </w:r>
      <w:r w:rsidR="0001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0D9" w:rsidRPr="000100D9" w:rsidRDefault="000100D9" w:rsidP="00010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646"/>
          <w:sz w:val="27"/>
          <w:szCs w:val="27"/>
          <w:lang w:eastAsia="ru-RU"/>
        </w:rPr>
      </w:pPr>
      <w:r w:rsidRPr="000100D9">
        <w:rPr>
          <w:rFonts w:ascii="Arial" w:eastAsia="Times New Roman" w:hAnsi="Arial" w:cs="Arial"/>
          <w:color w:val="464646"/>
          <w:sz w:val="27"/>
          <w:szCs w:val="27"/>
          <w:lang w:eastAsia="ru-RU"/>
        </w:rPr>
        <w:t> </w:t>
      </w:r>
      <w:r w:rsidRPr="000100D9">
        <w:rPr>
          <w:rFonts w:ascii="Times New Roman" w:eastAsia="Times New Roman" w:hAnsi="Times New Roman" w:cs="Times New Roman"/>
          <w:b/>
          <w:color w:val="464646"/>
          <w:sz w:val="27"/>
          <w:szCs w:val="27"/>
          <w:lang w:eastAsia="ru-RU"/>
        </w:rPr>
        <w:t>Установка и обзор интерфейса графической среды разработчика LEGO MINDSTORMS EV3</w:t>
      </w:r>
    </w:p>
    <w:p w:rsidR="000100D9" w:rsidRPr="000100D9" w:rsidRDefault="000100D9" w:rsidP="000100D9">
      <w:pPr>
        <w:shd w:val="clear" w:color="auto" w:fill="FFFFFF"/>
        <w:spacing w:after="429" w:line="240" w:lineRule="auto"/>
        <w:textAlignment w:val="baseline"/>
        <w:rPr>
          <w:sz w:val="28"/>
          <w:szCs w:val="28"/>
        </w:rPr>
      </w:pPr>
      <w:r w:rsidRPr="000100D9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</w:t>
      </w:r>
      <w:hyperlink r:id="rId5" w:history="1">
        <w:r w:rsidR="00616F52" w:rsidRPr="000100D9">
          <w:rPr>
            <w:rStyle w:val="a3"/>
            <w:sz w:val="28"/>
            <w:szCs w:val="28"/>
          </w:rPr>
          <w:t>https://mirrobo.ru/%20programmirovanie-lego</w:t>
        </w:r>
        <w:r w:rsidR="00616F52" w:rsidRPr="000100D9">
          <w:rPr>
            <w:rStyle w:val="a3"/>
            <w:sz w:val="28"/>
            <w:szCs w:val="28"/>
          </w:rPr>
          <w:t>-</w:t>
        </w:r>
        <w:r w:rsidR="00616F52" w:rsidRPr="000100D9">
          <w:rPr>
            <w:rStyle w:val="a3"/>
            <w:sz w:val="28"/>
            <w:szCs w:val="28"/>
          </w:rPr>
          <w:t>mindstorms-ev3-urok-1%20/</w:t>
        </w:r>
      </w:hyperlink>
    </w:p>
    <w:p w:rsidR="000100D9" w:rsidRPr="000100D9" w:rsidRDefault="000100D9" w:rsidP="000100D9">
      <w:pPr>
        <w:rPr>
          <w:rFonts w:ascii="Times New Roman" w:hAnsi="Times New Roman" w:cs="Times New Roman"/>
          <w:sz w:val="28"/>
          <w:szCs w:val="28"/>
        </w:rPr>
      </w:pPr>
      <w:r w:rsidRPr="000100D9">
        <w:rPr>
          <w:rFonts w:ascii="Times New Roman" w:hAnsi="Times New Roman" w:cs="Times New Roman"/>
          <w:sz w:val="28"/>
          <w:szCs w:val="28"/>
        </w:rPr>
        <w:t>Проверьте свои знания!   Установка и обзор интерфейса графической среды разработчика LEGO MINDSTORMS EV3</w:t>
      </w:r>
      <w:r>
        <w:rPr>
          <w:rFonts w:ascii="Times New Roman" w:hAnsi="Times New Roman" w:cs="Times New Roman"/>
          <w:sz w:val="28"/>
          <w:szCs w:val="28"/>
        </w:rPr>
        <w:t>. Ответьте на вопросы электронной викторины:</w:t>
      </w:r>
    </w:p>
    <w:p w:rsidR="00616F52" w:rsidRPr="005E5E83" w:rsidRDefault="000100D9" w:rsidP="000100D9">
      <w:pPr>
        <w:shd w:val="clear" w:color="auto" w:fill="FFFFFF"/>
        <w:spacing w:after="429" w:line="240" w:lineRule="auto"/>
        <w:textAlignment w:val="baseline"/>
      </w:pPr>
      <w:hyperlink r:id="rId6" w:history="1">
        <w:r w:rsidRPr="005F36DB">
          <w:rPr>
            <w:rStyle w:val="a3"/>
          </w:rPr>
          <w:t>https://mirrobo.ru/%20programmirovanie-lego-mindstorms-ev3-urok-1%20/</w:t>
        </w:r>
      </w:hyperlink>
    </w:p>
    <w:p w:rsidR="00145574" w:rsidRPr="00145574" w:rsidRDefault="00145574" w:rsidP="00145574">
      <w:pPr>
        <w:shd w:val="clear" w:color="auto" w:fill="FFFFFF"/>
        <w:spacing w:after="17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145574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Движение по черной линии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Рассмотрим простейший алгоритм движения по черной линии на одном датчике цвета на EV3.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Данный алгоритм является самым медленным, но самым стабильным.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Робот будет двигаться не строго по черной линии, а по ее границе, подворачивая то влево, то вправо и постепенно перемещаясь вперед</w:t>
      </w:r>
      <w:r w:rsidRPr="00145574">
        <w:rPr>
          <w:rFonts w:ascii="inherit" w:eastAsia="Times New Roman" w:hAnsi="inherit" w:cs="Arial"/>
          <w:color w:val="686868"/>
          <w:sz w:val="24"/>
          <w:szCs w:val="24"/>
          <w:lang w:eastAsia="ru-RU"/>
        </w:rPr>
        <w:t>.</w:t>
      </w:r>
    </w:p>
    <w:p w:rsidR="00145574" w:rsidRPr="00145574" w:rsidRDefault="00145574" w:rsidP="0014557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193D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12410" cy="4114800"/>
            <wp:effectExtent l="19050" t="0" r="2540" b="0"/>
            <wp:docPr id="1" name="Рисунок 1" descr="1se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e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Алгоритм очень простой: если датчик видит черный цвет, то робот поворачивает в одну сторону, если белый — в другую.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 xml:space="preserve">Реализация в среде </w:t>
      </w:r>
      <w:proofErr w:type="spellStart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Lego</w:t>
      </w:r>
      <w:proofErr w:type="spellEnd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proofErr w:type="spellStart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Mindstorms</w:t>
      </w:r>
      <w:proofErr w:type="spellEnd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 xml:space="preserve"> EV3</w:t>
      </w:r>
    </w:p>
    <w:p w:rsidR="00145574" w:rsidRPr="00145574" w:rsidRDefault="00145574" w:rsidP="0014557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193D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12410" cy="4221417"/>
            <wp:effectExtent l="19050" t="0" r="2540" b="0"/>
            <wp:docPr id="2" name="Рисунок 2" descr="legopro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opro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22" cy="422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74" w:rsidRPr="00145574" w:rsidRDefault="00145574" w:rsidP="00145574">
      <w:pPr>
        <w:shd w:val="clear" w:color="auto" w:fill="FFFFFF"/>
        <w:spacing w:after="171" w:line="408" w:lineRule="atLeast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eastAsia="ru-RU"/>
        </w:rPr>
      </w:pPr>
      <w:r w:rsidRPr="00145574">
        <w:rPr>
          <w:rFonts w:ascii="inherit" w:eastAsia="Times New Roman" w:hAnsi="inherit" w:cs="Arial"/>
          <w:color w:val="686868"/>
          <w:sz w:val="24"/>
          <w:szCs w:val="24"/>
          <w:lang w:eastAsia="ru-RU"/>
        </w:rPr>
        <w:t> 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 xml:space="preserve">В обоих блоках движения выбираем режим «включить». Переключатель настраиваем на датчик цвета — измерение — цвет. В нижней части не забудьте изменить «нет цвета» на </w:t>
      </w:r>
      <w:proofErr w:type="gramStart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белый</w:t>
      </w:r>
      <w:proofErr w:type="gramEnd"/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. Также, необходимо правильно указать все порты.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Не забудьте добавить цикл, без него робот никуда не поедет.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Проверьте. Для достижения лучшего результата попробуйте изменить значения рулевого управления и мощности.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Движение с двумя датчиками:</w:t>
      </w:r>
    </w:p>
    <w:p w:rsidR="00145574" w:rsidRPr="00145574" w:rsidRDefault="00145574" w:rsidP="00AB0418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Вы уже знаете алгоритм движения робота по черной линии с использованием одного датчика. Сегодня рассмотрим движение по линии с использованием двух датчиков цвета.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  <w:t>Датчики нужно установить таким образом, чтобы черная линия проходила между ними.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</w:r>
      <w:r>
        <w:rPr>
          <w:rFonts w:ascii="inherit" w:eastAsia="Times New Roman" w:hAnsi="inherit" w:cs="Arial"/>
          <w:noProof/>
          <w:color w:val="2193D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549015" cy="9753600"/>
            <wp:effectExtent l="19050" t="0" r="0" b="0"/>
            <wp:docPr id="3" name="Рисунок 3" descr="robo2se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o2se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574">
        <w:rPr>
          <w:rFonts w:ascii="inherit" w:eastAsia="Times New Roman" w:hAnsi="inherit" w:cs="Arial"/>
          <w:color w:val="686868"/>
          <w:sz w:val="24"/>
          <w:szCs w:val="24"/>
          <w:lang w:eastAsia="ru-RU"/>
        </w:rPr>
        <w:br/>
      </w:r>
      <w:r>
        <w:rPr>
          <w:rFonts w:ascii="inherit" w:eastAsia="Times New Roman" w:hAnsi="inherit" w:cs="Arial"/>
          <w:noProof/>
          <w:color w:val="2193D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84321" cy="3882779"/>
            <wp:effectExtent l="19050" t="0" r="0" b="0"/>
            <wp:docPr id="4" name="Рисунок 4" descr="roboline-1024x76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boline-1024x76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01" cy="388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574">
        <w:rPr>
          <w:rFonts w:ascii="inherit" w:eastAsia="Times New Roman" w:hAnsi="inherit" w:cs="Arial"/>
          <w:color w:val="686868"/>
          <w:sz w:val="24"/>
          <w:szCs w:val="24"/>
          <w:lang w:eastAsia="ru-RU"/>
        </w:rPr>
        <w:br/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Алгоритм будет следующий: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  <w:t>• Если оба датчика видят белый цвет – двигаемся вперед;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  <w:t>• Если один из датчиков видит белый, а другой черный – поворачиваем в сторону черного;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  <w:t>• Если оба датчика видят черный цвет – мы на перекрестке (например, остановимся).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Для реализации алгоритма нам потребуется отслеживать показания обоих датчиков, и только после этого задавать движение роботу. Для этого будем использовать переключатели, вложенные в другой переключатель. Таким образом, мы опросим сначала первый датчик, а потом, независимо от показаний первого, опросим второй датчик, после чего зададим действие.</w:t>
      </w:r>
      <w:r w:rsidRPr="00145574">
        <w:rPr>
          <w:rFonts w:ascii="inherit" w:eastAsia="Times New Roman" w:hAnsi="inherit" w:cs="Arial"/>
          <w:sz w:val="28"/>
          <w:szCs w:val="28"/>
          <w:lang w:eastAsia="ru-RU"/>
        </w:rPr>
        <w:br/>
        <w:t>Подключим левый датчик к порту №1, правый – к порту №4.</w:t>
      </w:r>
    </w:p>
    <w:p w:rsidR="00145574" w:rsidRPr="00145574" w:rsidRDefault="00145574" w:rsidP="00AB0418">
      <w:pPr>
        <w:shd w:val="clear" w:color="auto" w:fill="FFFFFF"/>
        <w:spacing w:after="171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Программа с комментариями:</w:t>
      </w:r>
    </w:p>
    <w:p w:rsidR="00145574" w:rsidRPr="00145574" w:rsidRDefault="00145574" w:rsidP="00145574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193D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54788" cy="3973286"/>
            <wp:effectExtent l="19050" t="0" r="7812" b="0"/>
            <wp:docPr id="5" name="Рисунок 5" descr="2senslin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senslin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36" cy="397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74" w:rsidRDefault="00145574" w:rsidP="00145574">
      <w:pPr>
        <w:shd w:val="clear" w:color="auto" w:fill="FFFFFF"/>
        <w:spacing w:after="171" w:line="40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45574">
        <w:rPr>
          <w:rFonts w:ascii="inherit" w:eastAsia="Times New Roman" w:hAnsi="inherit" w:cs="Arial"/>
          <w:sz w:val="28"/>
          <w:szCs w:val="28"/>
          <w:lang w:eastAsia="ru-RU"/>
        </w:rPr>
        <w:t>Не забывайте, что моторы запускаем в режиме «Включить», чтобы они работали столько, сколько необходимо исходя из показаний датчиков. Также, часто забывают о необходимости цикла — без него программа сразу завершится.</w:t>
      </w:r>
    </w:p>
    <w:p w:rsidR="00616F52" w:rsidRPr="00616F52" w:rsidRDefault="00616F52" w:rsidP="00145574">
      <w:pPr>
        <w:shd w:val="clear" w:color="auto" w:fill="FFFFFF"/>
        <w:spacing w:after="171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52">
        <w:rPr>
          <w:rFonts w:ascii="Times New Roman" w:hAnsi="Times New Roman" w:cs="Times New Roman"/>
          <w:sz w:val="28"/>
          <w:szCs w:val="28"/>
          <w:shd w:val="clear" w:color="auto" w:fill="FFFFFF"/>
        </w:rPr>
        <w:t>Эта же программа для модели NXT:</w:t>
      </w:r>
    </w:p>
    <w:p w:rsidR="007452E2" w:rsidRDefault="00616F52" w:rsidP="00145574">
      <w:pPr>
        <w:shd w:val="clear" w:color="auto" w:fill="FFFFFF"/>
        <w:spacing w:after="171" w:line="40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hyperlink r:id="rId17" w:history="1">
        <w:r w:rsidRPr="005F36DB">
          <w:rPr>
            <w:rStyle w:val="a3"/>
            <w:rFonts w:ascii="inherit" w:eastAsia="Times New Roman" w:hAnsi="inherit" w:cs="Arial"/>
            <w:sz w:val="28"/>
            <w:szCs w:val="28"/>
            <w:lang w:eastAsia="ru-RU"/>
          </w:rPr>
          <w:t>https://www.youtube.com/watch?time_continue=14&amp;v=JEi1BUAglpk&amp;feature=emb_logo</w:t>
        </w:r>
      </w:hyperlink>
    </w:p>
    <w:p w:rsidR="00616F52" w:rsidRPr="00145574" w:rsidRDefault="007452E2" w:rsidP="00145574">
      <w:pPr>
        <w:shd w:val="clear" w:color="auto" w:fill="FFFFFF"/>
        <w:spacing w:after="171" w:line="40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Дополнительная информация </w:t>
      </w:r>
    </w:p>
    <w:p w:rsidR="00AB0418" w:rsidRPr="00616F52" w:rsidRDefault="00AB0418" w:rsidP="00616F52">
      <w:pPr>
        <w:pStyle w:val="1"/>
        <w:shd w:val="clear" w:color="auto" w:fill="FFFFFF"/>
        <w:spacing w:before="0" w:beforeAutospacing="0" w:after="0" w:afterAutospacing="0" w:line="514" w:lineRule="atLeast"/>
        <w:textAlignment w:val="baseline"/>
        <w:rPr>
          <w:color w:val="000000"/>
          <w:sz w:val="28"/>
          <w:szCs w:val="28"/>
        </w:rPr>
      </w:pPr>
      <w:r w:rsidRPr="00616F52">
        <w:rPr>
          <w:color w:val="000000"/>
          <w:sz w:val="28"/>
          <w:szCs w:val="28"/>
        </w:rPr>
        <w:t xml:space="preserve">Состав </w:t>
      </w:r>
      <w:proofErr w:type="spellStart"/>
      <w:r w:rsidRPr="00616F52">
        <w:rPr>
          <w:color w:val="000000"/>
          <w:sz w:val="28"/>
          <w:szCs w:val="28"/>
        </w:rPr>
        <w:t>Lego</w:t>
      </w:r>
      <w:proofErr w:type="spellEnd"/>
      <w:r w:rsidRPr="00616F52">
        <w:rPr>
          <w:color w:val="000000"/>
          <w:sz w:val="28"/>
          <w:szCs w:val="28"/>
        </w:rPr>
        <w:t xml:space="preserve"> </w:t>
      </w:r>
      <w:proofErr w:type="spellStart"/>
      <w:r w:rsidRPr="00616F52">
        <w:rPr>
          <w:color w:val="000000"/>
          <w:sz w:val="28"/>
          <w:szCs w:val="28"/>
        </w:rPr>
        <w:t>Mindstorms</w:t>
      </w:r>
      <w:proofErr w:type="spellEnd"/>
      <w:r w:rsidRPr="00616F52">
        <w:rPr>
          <w:color w:val="000000"/>
          <w:sz w:val="28"/>
          <w:szCs w:val="28"/>
        </w:rPr>
        <w:t xml:space="preserve"> EV3</w:t>
      </w:r>
    </w:p>
    <w:p w:rsidR="009D1CDE" w:rsidRDefault="00AB0418">
      <w:hyperlink r:id="rId18" w:history="1">
        <w:r w:rsidRPr="005F36DB">
          <w:rPr>
            <w:rStyle w:val="a3"/>
          </w:rPr>
          <w:t>http://studrobots.ru/lego-mindstorms-ev3-set/</w:t>
        </w:r>
      </w:hyperlink>
    </w:p>
    <w:p w:rsidR="00AB0418" w:rsidRDefault="00AB0418"/>
    <w:p w:rsidR="007452E2" w:rsidRDefault="005E5E83" w:rsidP="005C0461">
      <w:pPr>
        <w:jc w:val="both"/>
        <w:rPr>
          <w:rFonts w:ascii="Times New Roman" w:hAnsi="Times New Roman" w:cs="Times New Roman"/>
          <w:sz w:val="28"/>
          <w:szCs w:val="28"/>
        </w:rPr>
      </w:pPr>
      <w:r w:rsidRPr="005E5E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качестве итогового задания по итогу просмотренной информации жду от вас </w:t>
      </w:r>
      <w:r w:rsidR="007452E2">
        <w:rPr>
          <w:rFonts w:ascii="Times New Roman" w:hAnsi="Times New Roman" w:cs="Times New Roman"/>
          <w:sz w:val="28"/>
          <w:szCs w:val="28"/>
        </w:rPr>
        <w:t>ответы та тесты</w:t>
      </w:r>
      <w:r w:rsidR="00082A17">
        <w:rPr>
          <w:rFonts w:ascii="Times New Roman" w:hAnsi="Times New Roman" w:cs="Times New Roman"/>
          <w:sz w:val="28"/>
          <w:szCs w:val="28"/>
        </w:rPr>
        <w:t>.</w:t>
      </w:r>
      <w:r w:rsidR="0074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E2" w:rsidRDefault="007452E2" w:rsidP="005C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2E2" w:rsidRDefault="007452E2" w:rsidP="005C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2E2" w:rsidRDefault="007452E2" w:rsidP="005C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2E2" w:rsidRPr="007452E2" w:rsidRDefault="007452E2" w:rsidP="007452E2">
      <w:pPr>
        <w:pStyle w:val="a5"/>
        <w:shd w:val="clear" w:color="auto" w:fill="FFFFFF"/>
        <w:spacing w:before="0" w:beforeAutospacing="0" w:after="171" w:afterAutospacing="0"/>
        <w:jc w:val="center"/>
        <w:rPr>
          <w:b/>
          <w:sz w:val="28"/>
          <w:szCs w:val="28"/>
        </w:rPr>
      </w:pPr>
      <w:r w:rsidRPr="007452E2">
        <w:rPr>
          <w:b/>
          <w:sz w:val="28"/>
          <w:szCs w:val="28"/>
        </w:rPr>
        <w:lastRenderedPageBreak/>
        <w:t>Тест</w:t>
      </w:r>
    </w:p>
    <w:p w:rsidR="007452E2" w:rsidRPr="00082A17" w:rsidRDefault="005C0461" w:rsidP="007452E2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082A17">
        <w:rPr>
          <w:sz w:val="28"/>
          <w:szCs w:val="28"/>
        </w:rPr>
        <w:t xml:space="preserve"> </w:t>
      </w:r>
      <w:r w:rsidR="007452E2" w:rsidRPr="00082A17">
        <w:rPr>
          <w:b/>
          <w:bCs/>
          <w:color w:val="000000"/>
          <w:sz w:val="28"/>
          <w:szCs w:val="28"/>
        </w:rPr>
        <w:t xml:space="preserve">Задание №1. </w:t>
      </w:r>
      <w:r w:rsidR="007452E2" w:rsidRPr="00082A17">
        <w:rPr>
          <w:bCs/>
          <w:color w:val="000000"/>
          <w:sz w:val="28"/>
          <w:szCs w:val="28"/>
        </w:rPr>
        <w:t>Напишите полные названия деталей LEGO </w:t>
      </w:r>
      <w:proofErr w:type="spellStart"/>
      <w:r w:rsidR="007452E2" w:rsidRPr="00082A17">
        <w:rPr>
          <w:bCs/>
          <w:color w:val="000000"/>
          <w:sz w:val="28"/>
          <w:szCs w:val="28"/>
        </w:rPr>
        <w:t>Mindstorms</w:t>
      </w:r>
      <w:proofErr w:type="spellEnd"/>
      <w:r w:rsidR="007452E2" w:rsidRPr="00082A17">
        <w:rPr>
          <w:bCs/>
          <w:color w:val="000000"/>
          <w:sz w:val="28"/>
          <w:szCs w:val="28"/>
        </w:rPr>
        <w:t> EV-3:</w:t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1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7785" cy="1327785"/>
            <wp:effectExtent l="19050" t="0" r="5715" b="0"/>
            <wp:docPr id="11" name="Рисунок 11" descr="https://fsd.multiurok.ru/html/2017/11/22/s_5a1511a91f94f/75078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11/22/s_5a1511a91f94f/750782_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u w:val="single"/>
        </w:rPr>
        <w:t> 2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93190" cy="1393190"/>
            <wp:effectExtent l="19050" t="0" r="0" b="0"/>
            <wp:docPr id="12" name="Рисунок 12" descr="https://fsd.multiurok.ru/html/2017/11/22/s_5a1511a91f94f/75078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11/22/s_5a1511a91f94f/750782_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3 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78610" cy="1578610"/>
            <wp:effectExtent l="19050" t="0" r="2540" b="0"/>
            <wp:docPr id="13" name="Рисунок 13" descr="https://fsd.multiurok.ru/html/2017/11/22/s_5a1511a91f94f/75078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11/22/s_5a1511a91f94f/750782_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4 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13205" cy="1513205"/>
            <wp:effectExtent l="19050" t="0" r="0" b="0"/>
            <wp:docPr id="14" name="Рисунок 14" descr="https://fsd.multiurok.ru/html/2017/11/22/s_5a1511a91f94f/75078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11/22/s_5a1511a91f94f/750782_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5 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63015" cy="1263015"/>
            <wp:effectExtent l="19050" t="0" r="0" b="0"/>
            <wp:docPr id="15" name="Рисунок 15" descr="https://fsd.multiurok.ru/html/2017/11/22/s_5a1511a91f94f/75078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11/22/s_5a1511a91f94f/750782_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6 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7785" cy="1327785"/>
            <wp:effectExtent l="19050" t="0" r="5715" b="0"/>
            <wp:docPr id="16" name="Рисунок 16" descr="https://fsd.multiurok.ru/html/2017/11/22/s_5a1511a91f94f/750782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11/22/s_5a1511a91f94f/750782_6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7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556385" cy="1556385"/>
            <wp:effectExtent l="19050" t="0" r="5715" b="0"/>
            <wp:docPr id="17" name="Рисунок 17" descr="https://fsd.multiurok.ru/html/2017/11/22/s_5a1511a91f94f/750782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11/22/s_5a1511a91f94f/750782_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8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0" cy="1524000"/>
            <wp:effectExtent l="19050" t="0" r="0" b="0"/>
            <wp:docPr id="18" name="Рисунок 18" descr="https://fsd.multiurok.ru/html/2017/11/22/s_5a1511a91f94f/750782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11/22/s_5a1511a91f94f/750782_8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17" w:rsidRDefault="00082A17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u w:val="single"/>
        </w:rPr>
      </w:pPr>
    </w:p>
    <w:p w:rsidR="00082A17" w:rsidRDefault="00082A17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452E2" w:rsidRPr="00082A17" w:rsidRDefault="007452E2" w:rsidP="007452E2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082A17">
        <w:rPr>
          <w:b/>
          <w:bCs/>
          <w:color w:val="000000"/>
          <w:sz w:val="28"/>
          <w:szCs w:val="28"/>
        </w:rPr>
        <w:t xml:space="preserve">Задание №2. </w:t>
      </w:r>
      <w:r w:rsidRPr="00082A17">
        <w:rPr>
          <w:bCs/>
          <w:color w:val="000000"/>
          <w:sz w:val="28"/>
          <w:szCs w:val="28"/>
        </w:rPr>
        <w:t>Напиш</w:t>
      </w:r>
      <w:r w:rsidR="00082A17" w:rsidRPr="00082A17">
        <w:rPr>
          <w:bCs/>
          <w:color w:val="000000"/>
          <w:sz w:val="28"/>
          <w:szCs w:val="28"/>
        </w:rPr>
        <w:t xml:space="preserve">ите полные названия электронных </w:t>
      </w:r>
      <w:r w:rsidRPr="00082A17">
        <w:rPr>
          <w:bCs/>
          <w:color w:val="000000"/>
          <w:sz w:val="28"/>
          <w:szCs w:val="28"/>
        </w:rPr>
        <w:t>компонентов LEGO </w:t>
      </w:r>
      <w:proofErr w:type="spellStart"/>
      <w:r w:rsidRPr="00082A17">
        <w:rPr>
          <w:bCs/>
          <w:color w:val="000000"/>
          <w:sz w:val="28"/>
          <w:szCs w:val="28"/>
        </w:rPr>
        <w:t>Mindstorms</w:t>
      </w:r>
      <w:proofErr w:type="spellEnd"/>
      <w:r w:rsidRPr="00082A17">
        <w:rPr>
          <w:bCs/>
          <w:color w:val="000000"/>
          <w:sz w:val="28"/>
          <w:szCs w:val="28"/>
        </w:rPr>
        <w:t> EV-3:</w:t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1 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72615" cy="1403985"/>
            <wp:effectExtent l="19050" t="0" r="0" b="0"/>
            <wp:docPr id="19" name="Рисунок 19" descr="https://fsd.multiurok.ru/html/2017/11/22/s_5a1511a91f94f/75078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11/22/s_5a1511a91f94f/750782_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2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13205" cy="1284605"/>
            <wp:effectExtent l="19050" t="0" r="0" b="0"/>
            <wp:docPr id="20" name="Рисунок 20" descr="https://fsd.multiurok.ru/html/2017/11/22/s_5a1511a91f94f/750782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11/22/s_5a1511a91f94f/750782_10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3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94585" cy="1567815"/>
            <wp:effectExtent l="19050" t="0" r="5715" b="0"/>
            <wp:docPr id="21" name="Рисунок 21" descr="https://fsd.multiurok.ru/html/2017/11/22/s_5a1511a91f94f/75078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11/22/s_5a1511a91f94f/750782_11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4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12010" cy="1872615"/>
            <wp:effectExtent l="19050" t="0" r="2540" b="0"/>
            <wp:docPr id="22" name="Рисунок 22" descr="https://fsd.multiurok.ru/html/2017/11/22/s_5a1511a91f94f/750782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11/22/s_5a1511a91f94f/750782_1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5 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87015" cy="2165985"/>
            <wp:effectExtent l="19050" t="0" r="0" b="0"/>
            <wp:docPr id="23" name="Рисунок 23" descr="https://fsd.multiurok.ru/html/2017/11/22/s_5a1511a91f94f/750782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11/22/s_5a1511a91f94f/750782_13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u w:val="single"/>
        </w:rPr>
        <w:t> 6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33600" cy="2133600"/>
            <wp:effectExtent l="19050" t="0" r="0" b="0"/>
            <wp:docPr id="24" name="Рисунок 24" descr="https://fsd.multiurok.ru/html/2017/11/22/s_5a1511a91f94f/750782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11/22/s_5a1511a91f94f/750782_14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17" w:rsidRDefault="00082A17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452E2" w:rsidRPr="00082A17" w:rsidRDefault="007452E2" w:rsidP="007452E2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082A17">
        <w:rPr>
          <w:b/>
          <w:bCs/>
          <w:color w:val="000000"/>
          <w:sz w:val="28"/>
          <w:szCs w:val="28"/>
        </w:rPr>
        <w:t xml:space="preserve">Задание №3. </w:t>
      </w:r>
      <w:r w:rsidRPr="00082A17">
        <w:rPr>
          <w:bCs/>
          <w:color w:val="000000"/>
          <w:sz w:val="28"/>
          <w:szCs w:val="28"/>
        </w:rPr>
        <w:t>Перечислите основные правила работы в кабинете робототехники:</w:t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>
        <w:rPr>
          <w:rFonts w:ascii="Arial" w:hAnsi="Arial" w:cs="Arial"/>
          <w:color w:val="000000"/>
        </w:rPr>
        <w:br/>
      </w:r>
    </w:p>
    <w:p w:rsidR="007452E2" w:rsidRDefault="007452E2" w:rsidP="007452E2">
      <w:pPr>
        <w:pStyle w:val="a5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Задание №4.</w:t>
      </w:r>
    </w:p>
    <w:p w:rsidR="007452E2" w:rsidRPr="00082A17" w:rsidRDefault="007452E2" w:rsidP="007452E2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082A17">
        <w:rPr>
          <w:bCs/>
          <w:color w:val="000000"/>
          <w:sz w:val="28"/>
          <w:szCs w:val="28"/>
        </w:rPr>
        <w:t>Расскажите о портах LEGO </w:t>
      </w:r>
      <w:proofErr w:type="spellStart"/>
      <w:r w:rsidRPr="00082A17">
        <w:rPr>
          <w:bCs/>
          <w:color w:val="000000"/>
          <w:sz w:val="28"/>
          <w:szCs w:val="28"/>
        </w:rPr>
        <w:t>Mindstorms</w:t>
      </w:r>
      <w:proofErr w:type="spellEnd"/>
      <w:r w:rsidRPr="00082A17">
        <w:rPr>
          <w:bCs/>
          <w:color w:val="000000"/>
          <w:sz w:val="28"/>
          <w:szCs w:val="28"/>
        </w:rPr>
        <w:t> EV-3:</w:t>
      </w:r>
    </w:p>
    <w:p w:rsidR="00CE0145" w:rsidRDefault="00CE0145" w:rsidP="005C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461" w:rsidRPr="005C0461" w:rsidRDefault="005C0461" w:rsidP="005C0461">
      <w:pPr>
        <w:jc w:val="both"/>
        <w:rPr>
          <w:rFonts w:ascii="Times New Roman" w:hAnsi="Times New Roman" w:cs="Times New Roman"/>
          <w:sz w:val="28"/>
          <w:szCs w:val="28"/>
        </w:rPr>
      </w:pPr>
      <w:r w:rsidRPr="005C0461">
        <w:rPr>
          <w:rFonts w:ascii="Times New Roman" w:hAnsi="Times New Roman" w:cs="Times New Roman"/>
          <w:b/>
          <w:sz w:val="28"/>
          <w:szCs w:val="28"/>
        </w:rPr>
        <w:t>Ответы на задания жду по электронному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4B5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rv</w:t>
        </w:r>
        <w:r w:rsidRPr="005C0461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4B5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Pr="005C046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B5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04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50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5C0461" w:rsidRPr="005C0461" w:rsidSect="00082A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0061"/>
    <w:multiLevelType w:val="hybridMultilevel"/>
    <w:tmpl w:val="1224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76EE"/>
    <w:rsid w:val="000100D9"/>
    <w:rsid w:val="00082A17"/>
    <w:rsid w:val="00145574"/>
    <w:rsid w:val="001A2B78"/>
    <w:rsid w:val="005C0461"/>
    <w:rsid w:val="005E5E83"/>
    <w:rsid w:val="00616F52"/>
    <w:rsid w:val="007452E2"/>
    <w:rsid w:val="00983448"/>
    <w:rsid w:val="009D1CDE"/>
    <w:rsid w:val="00AB0418"/>
    <w:rsid w:val="00B73944"/>
    <w:rsid w:val="00C476EE"/>
    <w:rsid w:val="00CE0145"/>
    <w:rsid w:val="00D1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48"/>
  </w:style>
  <w:style w:type="paragraph" w:styleId="1">
    <w:name w:val="heading 1"/>
    <w:basedOn w:val="a"/>
    <w:link w:val="10"/>
    <w:uiPriority w:val="9"/>
    <w:qFormat/>
    <w:rsid w:val="00145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6E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5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4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57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10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0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5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obot.gimn74.ru/wp-content/uploads/2017/04/roboline-1024x768.jpg" TargetMode="External"/><Relationship Id="rId18" Type="http://schemas.openxmlformats.org/officeDocument/2006/relationships/hyperlink" Target="http://studrobots.ru/lego-mindstorms-ev3-set/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hyperlink" Target="http://studrobots.ru/wp-content/uploads/2016/03/1sens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time_continue=14&amp;v=JEi1BUAglpk&amp;feature=emb_logo" TargetMode="External"/><Relationship Id="rId25" Type="http://schemas.openxmlformats.org/officeDocument/2006/relationships/image" Target="media/image12.jpeg"/><Relationship Id="rId33" Type="http://schemas.openxmlformats.org/officeDocument/2006/relationships/hyperlink" Target="mailto:rv0ab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s://mirrobo.ru/%20programmirovanie-lego-mindstorms-ev3-urok-1%20/" TargetMode="External"/><Relationship Id="rId11" Type="http://schemas.openxmlformats.org/officeDocument/2006/relationships/hyperlink" Target="http://studrobots.ru/wp-content/uploads/2016/03/robo2sens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hyperlink" Target="https://mirrobo.ru/%20programmirovanie-lego-mindstorms-ev3-urok-1%20/" TargetMode="External"/><Relationship Id="rId15" Type="http://schemas.openxmlformats.org/officeDocument/2006/relationships/hyperlink" Target="http://robot.gimn74.ru/wp-content/uploads/2017/04/2sensline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://robot.gimn74.ru/wp-content/uploads/2017/04/legoprog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380</cp:lastModifiedBy>
  <cp:revision>6</cp:revision>
  <dcterms:created xsi:type="dcterms:W3CDTF">2020-03-25T06:57:00Z</dcterms:created>
  <dcterms:modified xsi:type="dcterms:W3CDTF">2020-04-07T06:06:00Z</dcterms:modified>
</cp:coreProperties>
</file>